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25" w:rsidRPr="006558B6" w:rsidRDefault="00BC5125" w:rsidP="00BC512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AC50014" wp14:editId="12A0AF13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125" w:rsidRDefault="00BC5125" w:rsidP="00BC5125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BC5125" w:rsidRDefault="00BC5125" w:rsidP="00BC5125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BC5125" w:rsidRDefault="00BC5125" w:rsidP="00BC5125">
      <w:pPr>
        <w:jc w:val="center"/>
        <w:rPr>
          <w:b/>
        </w:rPr>
      </w:pPr>
      <w:r>
        <w:rPr>
          <w:b/>
        </w:rPr>
        <w:t>ЕМЕЛЬЯНОВСКИЙ РАЙОН</w:t>
      </w:r>
    </w:p>
    <w:p w:rsidR="00BC5125" w:rsidRDefault="00BC5125" w:rsidP="00BC5125">
      <w:pPr>
        <w:jc w:val="center"/>
        <w:rPr>
          <w:b/>
        </w:rPr>
      </w:pPr>
    </w:p>
    <w:p w:rsidR="00BC5125" w:rsidRPr="00106151" w:rsidRDefault="00BC5125" w:rsidP="00BC51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BC5125" w:rsidRPr="00E9211A" w:rsidRDefault="00BC5125" w:rsidP="00BC5125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>.09.202</w:t>
      </w:r>
      <w:r>
        <w:rPr>
          <w:sz w:val="28"/>
          <w:szCs w:val="28"/>
        </w:rPr>
        <w:t>2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44</w:t>
      </w:r>
      <w:r>
        <w:rPr>
          <w:sz w:val="28"/>
          <w:szCs w:val="28"/>
        </w:rPr>
        <w:t>-1</w:t>
      </w:r>
      <w:r>
        <w:rPr>
          <w:sz w:val="28"/>
          <w:szCs w:val="28"/>
        </w:rPr>
        <w:t>61</w:t>
      </w:r>
      <w:r>
        <w:rPr>
          <w:sz w:val="28"/>
          <w:szCs w:val="28"/>
        </w:rPr>
        <w:t>р</w:t>
      </w:r>
    </w:p>
    <w:p w:rsidR="00BC5125" w:rsidRPr="00357270" w:rsidRDefault="00BC5125" w:rsidP="00BC5125">
      <w:pPr>
        <w:rPr>
          <w:sz w:val="28"/>
          <w:szCs w:val="28"/>
        </w:rPr>
      </w:pPr>
    </w:p>
    <w:p w:rsidR="00BC5125" w:rsidRDefault="00BC5125" w:rsidP="00BC5125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BC5125" w:rsidRPr="00857E2D" w:rsidRDefault="00BC5125" w:rsidP="00BC5125">
      <w:pPr>
        <w:rPr>
          <w:sz w:val="28"/>
          <w:szCs w:val="28"/>
        </w:rPr>
      </w:pPr>
    </w:p>
    <w:p w:rsidR="00BC5125" w:rsidRPr="00857E2D" w:rsidRDefault="00BC5125" w:rsidP="00BC5125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BC5125" w:rsidRPr="00857E2D" w:rsidRDefault="00BC5125" w:rsidP="00BC5125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>
        <w:rPr>
          <w:sz w:val="28"/>
          <w:szCs w:val="28"/>
        </w:rPr>
        <w:t xml:space="preserve">сельсовете </w:t>
      </w:r>
      <w:r w:rsidRPr="00857E2D">
        <w:rPr>
          <w:sz w:val="28"/>
          <w:szCs w:val="28"/>
        </w:rPr>
        <w:t>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BC5125" w:rsidRDefault="00BC5125" w:rsidP="00BC512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57E2D">
        <w:rPr>
          <w:rFonts w:ascii="Times New Roman" w:hAnsi="Times New Roman" w:cs="Times New Roman"/>
          <w:sz w:val="28"/>
          <w:szCs w:val="28"/>
        </w:rPr>
        <w:t xml:space="preserve">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вопросу:</w:t>
      </w:r>
    </w:p>
    <w:p w:rsidR="00BC5125" w:rsidRPr="00B74230" w:rsidRDefault="00BC5125" w:rsidP="00BC512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«Исполнение бюджета сельсовета Памяти 13 Борцов за 9 месяцев 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года».</w:t>
      </w:r>
    </w:p>
    <w:p w:rsidR="00BC5125" w:rsidRDefault="00BC5125" w:rsidP="00BC512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BC5125" w:rsidRDefault="00BC5125" w:rsidP="00BC512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председатель комиссии</w:t>
      </w:r>
    </w:p>
    <w:p w:rsidR="00BC5125" w:rsidRDefault="00BC5125" w:rsidP="00BC512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Е.А.Семченко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</w:p>
    <w:p w:rsidR="00BC5125" w:rsidRDefault="00BC5125" w:rsidP="00BC512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О.Ю.Комлева – председатель постоянной комиссии по социальной политике</w:t>
      </w:r>
    </w:p>
    <w:p w:rsidR="00BC5125" w:rsidRDefault="00BC5125" w:rsidP="00BC512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А.А.Исмагилова – председатель постоянной комиссии по законности, правопорядку и защите прав граждан</w:t>
      </w:r>
    </w:p>
    <w:p w:rsidR="00BC5125" w:rsidRDefault="00BC5125" w:rsidP="00BC5125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Н.Г.Воскобойник – Глава сельсовета Памяти 13 Борцов.</w:t>
      </w:r>
    </w:p>
    <w:p w:rsidR="00BC5125" w:rsidRPr="00F42AA3" w:rsidRDefault="00BC5125" w:rsidP="00BC512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 xml:space="preserve">мечания и предложения  в  комиссию в период с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2AA3">
        <w:rPr>
          <w:rFonts w:ascii="Times New Roman" w:hAnsi="Times New Roman" w:cs="Times New Roman"/>
          <w:sz w:val="28"/>
          <w:szCs w:val="28"/>
        </w:rPr>
        <w:t>г.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AA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BC5125" w:rsidRPr="00857E2D" w:rsidRDefault="00BC5125" w:rsidP="00BC512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7E2D">
        <w:rPr>
          <w:rFonts w:ascii="Times New Roman" w:hAnsi="Times New Roman" w:cs="Times New Roman"/>
          <w:sz w:val="28"/>
          <w:szCs w:val="28"/>
        </w:rPr>
        <w:t xml:space="preserve">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                                                                                                                                                                                                            </w:t>
      </w:r>
    </w:p>
    <w:p w:rsidR="00BC5125" w:rsidRDefault="00BC5125" w:rsidP="00BC5125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заместителя председателя Совета депутатов Векессер А.Н.</w:t>
      </w:r>
    </w:p>
    <w:p w:rsidR="00BC5125" w:rsidRPr="006558B6" w:rsidRDefault="00BC5125" w:rsidP="00BC5125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5125" w:rsidRDefault="00BC5125" w:rsidP="00BC512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Е.В.Елисеева</w:t>
      </w:r>
    </w:p>
    <w:p w:rsidR="00BC5125" w:rsidRPr="0094178C" w:rsidRDefault="00BC5125" w:rsidP="00BC51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Н.Г Воскобойник                             </w:t>
      </w:r>
    </w:p>
    <w:p w:rsidR="00BC5125" w:rsidRPr="00E20D23" w:rsidRDefault="00BC5125" w:rsidP="00BC5125">
      <w:pPr>
        <w:jc w:val="both"/>
        <w:rPr>
          <w:sz w:val="28"/>
          <w:szCs w:val="28"/>
        </w:rPr>
      </w:pPr>
    </w:p>
    <w:p w:rsidR="00D8500E" w:rsidRDefault="00D8500E"/>
    <w:sectPr w:rsidR="00D8500E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D7"/>
    <w:rsid w:val="00BC5125"/>
    <w:rsid w:val="00D8500E"/>
    <w:rsid w:val="00FA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5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1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1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51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Company>Home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2</cp:revision>
  <dcterms:created xsi:type="dcterms:W3CDTF">2022-09-19T07:03:00Z</dcterms:created>
  <dcterms:modified xsi:type="dcterms:W3CDTF">2022-09-19T07:05:00Z</dcterms:modified>
</cp:coreProperties>
</file>