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09" w:rsidRPr="002310B6" w:rsidRDefault="00635209" w:rsidP="006352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209" w:rsidRPr="002310B6" w:rsidRDefault="00635209" w:rsidP="00635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31592D" wp14:editId="4C36F73A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09" w:rsidRPr="002310B6" w:rsidRDefault="00635209" w:rsidP="006352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</w:p>
    <w:p w:rsidR="00635209" w:rsidRPr="002310B6" w:rsidRDefault="00635209" w:rsidP="006352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2310B6">
        <w:rPr>
          <w:rFonts w:ascii="Times New Roman" w:hAnsi="Times New Roman" w:cs="Times New Roman"/>
          <w:b/>
          <w:sz w:val="28"/>
          <w:szCs w:val="28"/>
        </w:rPr>
        <w:t xml:space="preserve"> ПАМЯТИ 13 БОРЦОВ</w:t>
      </w:r>
    </w:p>
    <w:p w:rsidR="00635209" w:rsidRPr="002310B6" w:rsidRDefault="00635209" w:rsidP="006352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635209" w:rsidRPr="002310B6" w:rsidRDefault="00635209" w:rsidP="00635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35209" w:rsidRDefault="00635209" w:rsidP="006352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94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 Памяти 13 Б</w:t>
      </w:r>
      <w:r w:rsidRPr="00566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орцо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№</w:t>
      </w:r>
      <w:r w:rsidR="00894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</w:t>
      </w:r>
    </w:p>
    <w:p w:rsidR="00635209" w:rsidRDefault="00635209" w:rsidP="006352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209" w:rsidRDefault="00635209" w:rsidP="006352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209" w:rsidRDefault="00635209" w:rsidP="006352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</w:p>
    <w:p w:rsidR="00DA7340" w:rsidRDefault="00635209" w:rsidP="00DA7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Совета депутатов № </w:t>
      </w:r>
      <w:r w:rsidR="00DA7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24-82р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DA7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DA7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 w:rsidR="00DA7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DA7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A7340" w:rsidRDefault="00635209" w:rsidP="00DA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A7340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депутатов,</w:t>
      </w:r>
    </w:p>
    <w:p w:rsidR="00DA7340" w:rsidRDefault="00DA7340" w:rsidP="00DA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выборных </w:t>
      </w:r>
      <w:r w:rsidRPr="0048164F">
        <w:rPr>
          <w:rFonts w:ascii="Times New Roman" w:hAnsi="Times New Roman" w:cs="Times New Roman"/>
          <w:sz w:val="28"/>
          <w:szCs w:val="28"/>
        </w:rPr>
        <w:t>должностных лиц, осуществляющих</w:t>
      </w:r>
    </w:p>
    <w:p w:rsidR="00DA7340" w:rsidRDefault="00DA7340" w:rsidP="00DA7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4F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лиц, замещающих иные муниципальные должности, и муниципальных служащих администрации</w:t>
      </w:r>
    </w:p>
    <w:p w:rsidR="00DA7340" w:rsidRPr="00DA7340" w:rsidRDefault="00DA7340" w:rsidP="00DA7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164F">
        <w:rPr>
          <w:rFonts w:ascii="Times New Roman" w:hAnsi="Times New Roman" w:cs="Times New Roman"/>
          <w:sz w:val="28"/>
          <w:szCs w:val="28"/>
        </w:rPr>
        <w:t xml:space="preserve"> сельсовета Памяти 13 Борцов 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5209" w:rsidRDefault="00635209" w:rsidP="006352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209" w:rsidRDefault="00DA7340" w:rsidP="00635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 ст.6</w:t>
      </w:r>
      <w:r w:rsidR="00635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</w:t>
      </w:r>
      <w:r w:rsidR="005E5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Красноярского края</w:t>
      </w:r>
      <w:r w:rsidR="00635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635209" w:rsidRPr="00711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35209" w:rsidRPr="00711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635209" w:rsidRPr="00711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2-255</w:t>
      </w:r>
      <w:r w:rsidR="00635209" w:rsidRPr="00711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краевом бюджете на 20</w:t>
      </w:r>
      <w:r w:rsidR="00711896" w:rsidRPr="00711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5209" w:rsidRPr="00711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35209" w:rsidRPr="00711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35209" w:rsidRPr="00711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711896" w:rsidRPr="00711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ЗК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3-623</w:t>
      </w:r>
      <w:r w:rsidR="00711896" w:rsidRPr="00711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11896" w:rsidRPr="00711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E5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35209" w:rsidRPr="00711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35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Уставом сельсовета Памяти 13 Борцов, Совет депутатов сельсовета Памяти 13 Борцов РЕШИЛ:</w:t>
      </w:r>
    </w:p>
    <w:p w:rsidR="00635209" w:rsidRDefault="00635209" w:rsidP="0063520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решение Совета депутатов поселка Памяти 13 Борцов от </w:t>
      </w:r>
      <w:r w:rsidR="00DA7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DA7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 w:rsidR="00DA7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 № 2</w:t>
      </w:r>
      <w:r w:rsidR="00DA7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4-82р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внести следующие изменения:</w:t>
      </w:r>
    </w:p>
    <w:p w:rsidR="00635209" w:rsidRDefault="00635209" w:rsidP="0063520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209" w:rsidRPr="00E70119" w:rsidRDefault="00635209" w:rsidP="005E56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приложение 1 к Положению изложить в следующей редакции:</w:t>
      </w:r>
    </w:p>
    <w:p w:rsidR="00DA7340" w:rsidRPr="00DA7340" w:rsidRDefault="00DA7340" w:rsidP="00DA734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7340">
        <w:rPr>
          <w:rFonts w:ascii="Times New Roman" w:hAnsi="Times New Roman" w:cs="Times New Roman"/>
          <w:caps/>
          <w:sz w:val="28"/>
          <w:szCs w:val="28"/>
        </w:rPr>
        <w:t>Денежное вознаграждение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DA7340" w:rsidRPr="00DA7340" w:rsidRDefault="00DA7340" w:rsidP="00DA734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7340" w:rsidRPr="00DA7340" w:rsidTr="009043F0">
        <w:tc>
          <w:tcPr>
            <w:tcW w:w="3190" w:type="dxa"/>
          </w:tcPr>
          <w:p w:rsidR="00DA7340" w:rsidRPr="00DA7340" w:rsidRDefault="00DA7340" w:rsidP="00DA7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190" w:type="dxa"/>
          </w:tcPr>
          <w:p w:rsidR="00DA7340" w:rsidRPr="00DA7340" w:rsidRDefault="00DA7340" w:rsidP="00DA7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денежного вознаграждения, руб.</w:t>
            </w:r>
          </w:p>
        </w:tc>
        <w:tc>
          <w:tcPr>
            <w:tcW w:w="3191" w:type="dxa"/>
          </w:tcPr>
          <w:p w:rsidR="00DA7340" w:rsidRPr="00DA7340" w:rsidRDefault="00DA7340" w:rsidP="00DA7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ежемесячного денежного поощрения, процентов от денежного вознаграждения</w:t>
            </w:r>
          </w:p>
        </w:tc>
      </w:tr>
      <w:tr w:rsidR="00DA7340" w:rsidRPr="00DA7340" w:rsidTr="009043F0">
        <w:tc>
          <w:tcPr>
            <w:tcW w:w="3190" w:type="dxa"/>
          </w:tcPr>
          <w:p w:rsidR="00DA7340" w:rsidRPr="00DA7340" w:rsidRDefault="00DA7340" w:rsidP="00DA73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3190" w:type="dxa"/>
          </w:tcPr>
          <w:p w:rsidR="00DA7340" w:rsidRPr="00DA7340" w:rsidRDefault="00DA7340" w:rsidP="00DA7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20419</w:t>
            </w: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191" w:type="dxa"/>
          </w:tcPr>
          <w:p w:rsidR="00DA7340" w:rsidRPr="00DA7340" w:rsidRDefault="00DA7340" w:rsidP="00DA7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A7340" w:rsidRPr="00DA7340" w:rsidTr="009043F0">
        <w:tc>
          <w:tcPr>
            <w:tcW w:w="3190" w:type="dxa"/>
          </w:tcPr>
          <w:p w:rsidR="00DA7340" w:rsidRPr="00DA7340" w:rsidRDefault="00DA7340" w:rsidP="00DA73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</w:tc>
        <w:tc>
          <w:tcPr>
            <w:tcW w:w="3190" w:type="dxa"/>
          </w:tcPr>
          <w:p w:rsidR="00DA7340" w:rsidRPr="00DA7340" w:rsidRDefault="00DA7340" w:rsidP="00DA7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17018</w:t>
            </w: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191" w:type="dxa"/>
          </w:tcPr>
          <w:p w:rsidR="00DA7340" w:rsidRPr="00DA7340" w:rsidRDefault="00DA7340" w:rsidP="00DA7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DA7340" w:rsidRPr="00DA7340" w:rsidRDefault="00DA7340" w:rsidP="00DA7340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DA7340" w:rsidRDefault="00DA7340" w:rsidP="00DA7340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DA7340" w:rsidRPr="00DA7340" w:rsidRDefault="00DA7340" w:rsidP="00DA7340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5E56C8" w:rsidRPr="00E70119" w:rsidRDefault="005E56C8" w:rsidP="00635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209" w:rsidRDefault="00635209" w:rsidP="005E56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приложение 2 к Положению изложить в следующей редакции:</w:t>
      </w:r>
    </w:p>
    <w:p w:rsidR="00635209" w:rsidRPr="004940DA" w:rsidRDefault="00635209" w:rsidP="00635209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7340" w:rsidRPr="00DA7340" w:rsidRDefault="00DA7340" w:rsidP="00DA734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hyperlink w:anchor="P163" w:history="1">
        <w:r w:rsidRPr="00DA7340">
          <w:rPr>
            <w:rFonts w:ascii="Times New Roman" w:hAnsi="Times New Roman" w:cs="Times New Roman"/>
            <w:caps/>
            <w:sz w:val="28"/>
            <w:szCs w:val="28"/>
          </w:rPr>
          <w:t>Должностные оклады</w:t>
        </w:r>
      </w:hyperlink>
      <w:r w:rsidRPr="00DA7340">
        <w:rPr>
          <w:rFonts w:ascii="Times New Roman" w:hAnsi="Times New Roman" w:cs="Times New Roman"/>
          <w:caps/>
          <w:sz w:val="28"/>
          <w:szCs w:val="28"/>
        </w:rPr>
        <w:t xml:space="preserve"> муниципальных служащих администрации сельсовета Памяти 13 Борцов Емельяновского района Красноярского края</w:t>
      </w:r>
    </w:p>
    <w:p w:rsidR="00DA7340" w:rsidRPr="00DA7340" w:rsidRDefault="00DA7340" w:rsidP="00DA734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DA7340" w:rsidRPr="00DA7340" w:rsidTr="009043F0">
        <w:tc>
          <w:tcPr>
            <w:tcW w:w="4077" w:type="dxa"/>
          </w:tcPr>
          <w:p w:rsidR="00DA7340" w:rsidRPr="00DA7340" w:rsidRDefault="00DA7340" w:rsidP="00DA7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245" w:type="dxa"/>
          </w:tcPr>
          <w:p w:rsidR="00DA7340" w:rsidRPr="00DA7340" w:rsidRDefault="00DA7340" w:rsidP="00DA7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оклада, руб.</w:t>
            </w:r>
          </w:p>
        </w:tc>
      </w:tr>
      <w:tr w:rsidR="00DA7340" w:rsidRPr="00DA7340" w:rsidTr="009043F0">
        <w:tc>
          <w:tcPr>
            <w:tcW w:w="4077" w:type="dxa"/>
          </w:tcPr>
          <w:p w:rsidR="00DA7340" w:rsidRPr="00DA7340" w:rsidRDefault="00DA7340" w:rsidP="00DA73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сельсовета</w:t>
            </w:r>
          </w:p>
        </w:tc>
        <w:tc>
          <w:tcPr>
            <w:tcW w:w="5245" w:type="dxa"/>
          </w:tcPr>
          <w:p w:rsidR="00DA7340" w:rsidRPr="00DA7340" w:rsidRDefault="00DA7340" w:rsidP="00DA7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DA7340" w:rsidRPr="00DA7340" w:rsidTr="009043F0">
        <w:tc>
          <w:tcPr>
            <w:tcW w:w="4077" w:type="dxa"/>
          </w:tcPr>
          <w:p w:rsidR="00DA7340" w:rsidRPr="00DA7340" w:rsidRDefault="00DA7340" w:rsidP="00DA73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5245" w:type="dxa"/>
          </w:tcPr>
          <w:p w:rsidR="00DA7340" w:rsidRPr="00DA7340" w:rsidRDefault="00DA7340" w:rsidP="00DA7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5105</w:t>
            </w: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bookmarkStart w:id="0" w:name="_GoBack"/>
        <w:bookmarkEnd w:id="0"/>
      </w:tr>
      <w:tr w:rsidR="00DA7340" w:rsidRPr="00DA7340" w:rsidTr="009043F0">
        <w:tc>
          <w:tcPr>
            <w:tcW w:w="4077" w:type="dxa"/>
          </w:tcPr>
          <w:p w:rsidR="00DA7340" w:rsidRPr="00DA7340" w:rsidRDefault="00DA7340" w:rsidP="00DA73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5245" w:type="dxa"/>
          </w:tcPr>
          <w:p w:rsidR="00DA7340" w:rsidRPr="00DA7340" w:rsidRDefault="00DA7340" w:rsidP="00DA7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  <w:r w:rsidRPr="00DA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635209" w:rsidRPr="00C25F02" w:rsidRDefault="00635209" w:rsidP="00635209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209" w:rsidRDefault="00635209" w:rsidP="0063520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подписания</w:t>
      </w:r>
      <w:r w:rsidR="005E56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6C8" w:rsidRPr="005E56C8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газете «Емельяновские веси», размещению на официальном сайте сельсовета</w:t>
      </w:r>
      <w:r w:rsidR="005E56C8">
        <w:rPr>
          <w:color w:val="000000"/>
          <w:sz w:val="27"/>
          <w:szCs w:val="27"/>
        </w:rPr>
        <w:t xml:space="preserve"> </w:t>
      </w:r>
      <w:r w:rsidR="005E56C8" w:rsidRPr="005E56C8">
        <w:rPr>
          <w:rFonts w:ascii="Times New Roman" w:hAnsi="Times New Roman" w:cs="Times New Roman"/>
          <w:color w:val="000000"/>
          <w:sz w:val="28"/>
          <w:szCs w:val="28"/>
        </w:rPr>
        <w:t>Памяти 13 Борцов</w:t>
      </w:r>
      <w:r w:rsidR="005E56C8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распространяет свое действие с 01.</w:t>
      </w:r>
      <w:r w:rsidR="00DA734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A73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5209" w:rsidRPr="00635209" w:rsidRDefault="00804F9D" w:rsidP="005E56C8">
      <w:pPr>
        <w:pStyle w:val="a3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35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520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постоянной комиссии по финансам, бюджету и налоговой политике</w:t>
      </w:r>
      <w:r w:rsidR="008947E2">
        <w:rPr>
          <w:rFonts w:ascii="Times New Roman" w:hAnsi="Times New Roman" w:cs="Times New Roman"/>
          <w:sz w:val="28"/>
          <w:szCs w:val="28"/>
        </w:rPr>
        <w:t xml:space="preserve"> Семченко Е.А.</w:t>
      </w:r>
    </w:p>
    <w:p w:rsidR="00635209" w:rsidRDefault="00635209" w:rsidP="00635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209" w:rsidRDefault="00635209" w:rsidP="00894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Н.Г.Воскобойник</w:t>
      </w:r>
    </w:p>
    <w:p w:rsidR="00635209" w:rsidRPr="005B208E" w:rsidRDefault="00635209" w:rsidP="00894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Е.В.Елисеева</w:t>
      </w:r>
    </w:p>
    <w:p w:rsidR="00635209" w:rsidRDefault="00635209" w:rsidP="008947E2">
      <w:pPr>
        <w:spacing w:after="0"/>
      </w:pPr>
    </w:p>
    <w:p w:rsidR="00635209" w:rsidRDefault="00635209" w:rsidP="00635209"/>
    <w:p w:rsidR="009F5008" w:rsidRDefault="009F5008"/>
    <w:sectPr w:rsidR="009F5008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5823"/>
    <w:multiLevelType w:val="hybridMultilevel"/>
    <w:tmpl w:val="FC06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AB"/>
    <w:rsid w:val="005E56C8"/>
    <w:rsid w:val="00635209"/>
    <w:rsid w:val="00711896"/>
    <w:rsid w:val="00804F9D"/>
    <w:rsid w:val="008709AB"/>
    <w:rsid w:val="008947E2"/>
    <w:rsid w:val="009F5008"/>
    <w:rsid w:val="00CF2CC4"/>
    <w:rsid w:val="00D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09"/>
    <w:pPr>
      <w:ind w:left="720"/>
      <w:contextualSpacing/>
    </w:pPr>
  </w:style>
  <w:style w:type="table" w:styleId="a4">
    <w:name w:val="Table Grid"/>
    <w:basedOn w:val="a1"/>
    <w:uiPriority w:val="59"/>
    <w:rsid w:val="0063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A7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A7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09"/>
    <w:pPr>
      <w:ind w:left="720"/>
      <w:contextualSpacing/>
    </w:pPr>
  </w:style>
  <w:style w:type="table" w:styleId="a4">
    <w:name w:val="Table Grid"/>
    <w:basedOn w:val="a1"/>
    <w:uiPriority w:val="59"/>
    <w:rsid w:val="0063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A7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A7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10</cp:revision>
  <cp:lastPrinted>2020-09-24T01:01:00Z</cp:lastPrinted>
  <dcterms:created xsi:type="dcterms:W3CDTF">2020-09-15T07:55:00Z</dcterms:created>
  <dcterms:modified xsi:type="dcterms:W3CDTF">2022-04-13T01:30:00Z</dcterms:modified>
</cp:coreProperties>
</file>