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2" w:rsidRPr="006558B6" w:rsidRDefault="008D7172" w:rsidP="008D717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0963222" wp14:editId="3D0DF561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72" w:rsidRDefault="008D7172" w:rsidP="008D7172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8D7172" w:rsidRDefault="008D7172" w:rsidP="008D7172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8D7172" w:rsidRDefault="008D7172" w:rsidP="008D7172">
      <w:pPr>
        <w:jc w:val="center"/>
        <w:rPr>
          <w:b/>
        </w:rPr>
      </w:pPr>
      <w:r>
        <w:rPr>
          <w:b/>
        </w:rPr>
        <w:t>ЕМЕЛЬЯНОВСКИЙ РАЙОН</w:t>
      </w:r>
    </w:p>
    <w:p w:rsidR="008D7172" w:rsidRDefault="008D7172" w:rsidP="008D7172">
      <w:pPr>
        <w:jc w:val="center"/>
        <w:rPr>
          <w:b/>
        </w:rPr>
      </w:pPr>
    </w:p>
    <w:p w:rsidR="008D7172" w:rsidRPr="00106151" w:rsidRDefault="008D7172" w:rsidP="008D7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8D7172" w:rsidRPr="00E9211A" w:rsidRDefault="00F95F48" w:rsidP="008D7172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29.09</w:t>
      </w:r>
      <w:r w:rsidR="008D7172">
        <w:rPr>
          <w:sz w:val="28"/>
          <w:szCs w:val="28"/>
        </w:rPr>
        <w:t>.2021</w:t>
      </w:r>
      <w:r w:rsidR="008D7172" w:rsidRPr="00E9211A">
        <w:rPr>
          <w:sz w:val="28"/>
          <w:szCs w:val="28"/>
        </w:rPr>
        <w:t xml:space="preserve">           </w:t>
      </w:r>
      <w:r w:rsidR="008D7172">
        <w:rPr>
          <w:sz w:val="28"/>
          <w:szCs w:val="28"/>
        </w:rPr>
        <w:t xml:space="preserve">     </w:t>
      </w:r>
      <w:r w:rsidR="008D7172" w:rsidRPr="00E9211A">
        <w:rPr>
          <w:sz w:val="28"/>
          <w:szCs w:val="28"/>
        </w:rPr>
        <w:t xml:space="preserve">     посёлок Па</w:t>
      </w:r>
      <w:r w:rsidR="008D7172">
        <w:rPr>
          <w:sz w:val="28"/>
          <w:szCs w:val="28"/>
        </w:rPr>
        <w:t>мяти 13 Борцов</w:t>
      </w:r>
      <w:r w:rsidR="008D7172">
        <w:rPr>
          <w:sz w:val="28"/>
          <w:szCs w:val="28"/>
        </w:rPr>
        <w:tab/>
        <w:t xml:space="preserve">                     № 32-108р</w:t>
      </w:r>
    </w:p>
    <w:p w:rsidR="008D7172" w:rsidRPr="00357270" w:rsidRDefault="008D7172" w:rsidP="008D7172">
      <w:pPr>
        <w:rPr>
          <w:sz w:val="28"/>
          <w:szCs w:val="28"/>
        </w:rPr>
      </w:pPr>
    </w:p>
    <w:p w:rsidR="008D7172" w:rsidRDefault="008D7172" w:rsidP="008D7172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8D7172" w:rsidRPr="00857E2D" w:rsidRDefault="008D7172" w:rsidP="008D7172">
      <w:pPr>
        <w:rPr>
          <w:sz w:val="28"/>
          <w:szCs w:val="28"/>
        </w:rPr>
      </w:pPr>
    </w:p>
    <w:p w:rsidR="008D7172" w:rsidRPr="00857E2D" w:rsidRDefault="008D7172" w:rsidP="008D7172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8D7172" w:rsidRPr="00857E2D" w:rsidRDefault="008D7172" w:rsidP="008D7172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8D7172" w:rsidRDefault="008D7172" w:rsidP="008D71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F48">
        <w:rPr>
          <w:rFonts w:ascii="Times New Roman" w:hAnsi="Times New Roman" w:cs="Times New Roman"/>
          <w:sz w:val="28"/>
          <w:szCs w:val="28"/>
        </w:rPr>
        <w:t xml:space="preserve"> 09.11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 w:rsidR="00F95F48">
        <w:rPr>
          <w:rFonts w:ascii="Times New Roman" w:hAnsi="Times New Roman" w:cs="Times New Roman"/>
          <w:sz w:val="28"/>
          <w:szCs w:val="28"/>
        </w:rPr>
        <w:t>3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49, по вопросу:</w:t>
      </w:r>
    </w:p>
    <w:p w:rsidR="008D7172" w:rsidRPr="00B74230" w:rsidRDefault="008D7172" w:rsidP="008D717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 в  Устав сельсовета Памяти 13 Борцов».</w:t>
      </w:r>
    </w:p>
    <w:p w:rsidR="008D7172" w:rsidRDefault="008D7172" w:rsidP="008D71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8D7172" w:rsidRDefault="008D7172" w:rsidP="008D717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Елисеева – председатель комиссии</w:t>
      </w:r>
    </w:p>
    <w:p w:rsidR="008D7172" w:rsidRDefault="008D7172" w:rsidP="008D717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Н.Г.Воскобойник – Глава сельсовета</w:t>
      </w:r>
    </w:p>
    <w:p w:rsidR="008D7172" w:rsidRDefault="008D7172" w:rsidP="008D717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Семченко Е.А. – секретарь комиссии</w:t>
      </w:r>
    </w:p>
    <w:p w:rsidR="008D7172" w:rsidRDefault="008D7172" w:rsidP="008D717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Исмагилова А.А. – председатель постоянной комиссии по законности, правопорядку и защите прав граждан</w:t>
      </w:r>
    </w:p>
    <w:p w:rsidR="008D7172" w:rsidRDefault="008D7172" w:rsidP="008D717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Комлева О.Ю. – председатель постоянной комиссии по социальной политике.</w:t>
      </w:r>
      <w:bookmarkStart w:id="0" w:name="_GoBack"/>
      <w:bookmarkEnd w:id="0"/>
    </w:p>
    <w:p w:rsidR="008D7172" w:rsidRPr="00F42AA3" w:rsidRDefault="008D7172" w:rsidP="008D71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 w:rsidR="00F95F48">
        <w:rPr>
          <w:rFonts w:ascii="Times New Roman" w:hAnsi="Times New Roman" w:cs="Times New Roman"/>
          <w:sz w:val="28"/>
          <w:szCs w:val="28"/>
        </w:rPr>
        <w:t>07.10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F42AA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</w:t>
      </w:r>
      <w:r w:rsidR="00F95F48">
        <w:rPr>
          <w:rFonts w:ascii="Times New Roman" w:hAnsi="Times New Roman" w:cs="Times New Roman"/>
          <w:sz w:val="28"/>
          <w:szCs w:val="28"/>
        </w:rPr>
        <w:t>3</w:t>
      </w:r>
      <w:r w:rsidRPr="00F42A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 w:rsidR="00F95F48">
        <w:rPr>
          <w:rFonts w:ascii="Times New Roman" w:hAnsi="Times New Roman" w:cs="Times New Roman"/>
          <w:sz w:val="28"/>
          <w:szCs w:val="28"/>
        </w:rPr>
        <w:t>09.11.20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E036CC" w:rsidRDefault="008D7172" w:rsidP="008D71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6CC">
        <w:rPr>
          <w:rFonts w:ascii="Times New Roman" w:hAnsi="Times New Roman" w:cs="Times New Roman"/>
          <w:sz w:val="28"/>
          <w:szCs w:val="28"/>
        </w:rPr>
        <w:t>Решение  вступает в силу с момента подписания</w:t>
      </w:r>
      <w:r w:rsidR="00E036CC">
        <w:rPr>
          <w:rFonts w:ascii="Times New Roman" w:hAnsi="Times New Roman" w:cs="Times New Roman"/>
          <w:sz w:val="28"/>
          <w:szCs w:val="28"/>
        </w:rPr>
        <w:t>,</w:t>
      </w:r>
      <w:r w:rsidRPr="00E036CC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«Емельяновские веси» и </w:t>
      </w:r>
      <w:r w:rsidR="00E036CC">
        <w:rPr>
          <w:rFonts w:ascii="Times New Roman" w:hAnsi="Times New Roman" w:cs="Times New Roman"/>
          <w:sz w:val="28"/>
          <w:szCs w:val="28"/>
        </w:rPr>
        <w:t>раз</w:t>
      </w:r>
      <w:r w:rsidR="00230C12">
        <w:rPr>
          <w:rFonts w:ascii="Times New Roman" w:hAnsi="Times New Roman" w:cs="Times New Roman"/>
          <w:sz w:val="28"/>
          <w:szCs w:val="28"/>
        </w:rPr>
        <w:t>ме</w:t>
      </w:r>
      <w:r w:rsidR="007A7EE4">
        <w:rPr>
          <w:rFonts w:ascii="Times New Roman" w:hAnsi="Times New Roman" w:cs="Times New Roman"/>
          <w:sz w:val="28"/>
          <w:szCs w:val="28"/>
        </w:rPr>
        <w:t>щению на официальном сайте сельсовета Памяти 13 Борцов.</w:t>
      </w:r>
      <w:r w:rsidR="00E0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72" w:rsidRPr="00E036CC" w:rsidRDefault="008D7172" w:rsidP="008D71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6C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Совета депутатов Векессер А.Н.</w:t>
      </w:r>
    </w:p>
    <w:p w:rsidR="008D7172" w:rsidRDefault="008D7172" w:rsidP="008D71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Е.В.Елисеева</w:t>
      </w:r>
    </w:p>
    <w:p w:rsidR="00913870" w:rsidRDefault="008D7172"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           Н.Г.Воскобойник      </w:t>
      </w:r>
    </w:p>
    <w:sectPr w:rsidR="0091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E"/>
    <w:rsid w:val="00230C12"/>
    <w:rsid w:val="006948E5"/>
    <w:rsid w:val="00793BAB"/>
    <w:rsid w:val="007A7EE4"/>
    <w:rsid w:val="007C18FF"/>
    <w:rsid w:val="008D7172"/>
    <w:rsid w:val="00913870"/>
    <w:rsid w:val="00C67B78"/>
    <w:rsid w:val="00D575DA"/>
    <w:rsid w:val="00E036CC"/>
    <w:rsid w:val="00F63C2E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7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7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27CA-2015-4B0E-80DE-A09A83E2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9</cp:revision>
  <dcterms:created xsi:type="dcterms:W3CDTF">2021-09-06T01:43:00Z</dcterms:created>
  <dcterms:modified xsi:type="dcterms:W3CDTF">2021-09-22T08:08:00Z</dcterms:modified>
</cp:coreProperties>
</file>