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27" w:rsidRDefault="00362A27" w:rsidP="00362A27">
      <w:pPr>
        <w:tabs>
          <w:tab w:val="right" w:pos="3501"/>
        </w:tabs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B0CD0C5" wp14:editId="65B2049C">
            <wp:simplePos x="0" y="0"/>
            <wp:positionH relativeFrom="column">
              <wp:posOffset>2337435</wp:posOffset>
            </wp:positionH>
            <wp:positionV relativeFrom="paragraph">
              <wp:align>top</wp:align>
            </wp:positionV>
            <wp:extent cx="704850" cy="80010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0"/>
          <w:szCs w:val="20"/>
        </w:rPr>
        <w:tab/>
      </w:r>
    </w:p>
    <w:p w:rsidR="00362A27" w:rsidRDefault="00362A27" w:rsidP="00362A27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br w:type="textWrapping" w:clear="all"/>
      </w:r>
    </w:p>
    <w:p w:rsidR="00362A27" w:rsidRDefault="00362A27" w:rsidP="00362A27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362A27" w:rsidRDefault="00362A27" w:rsidP="00362A27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</w:p>
    <w:p w:rsidR="00362A27" w:rsidRDefault="00362A27" w:rsidP="00362A27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362A27" w:rsidRDefault="00362A27" w:rsidP="00362A27">
      <w:pPr>
        <w:spacing w:after="0" w:line="240" w:lineRule="auto"/>
        <w:rPr>
          <w:rFonts w:ascii="Times New Roman" w:hAnsi="Times New Roman"/>
        </w:rPr>
      </w:pPr>
    </w:p>
    <w:p w:rsidR="00A4182D" w:rsidRPr="00A4182D" w:rsidRDefault="00A4182D" w:rsidP="00A4182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4182D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A4182D" w:rsidRPr="00A4182D" w:rsidRDefault="00A4182D" w:rsidP="00A41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2D" w:rsidRPr="00A4182D" w:rsidRDefault="00A4182D" w:rsidP="00A418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20.10.2020 г.              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п. Памяти 13 Борцов                               № 886</w:t>
      </w:r>
    </w:p>
    <w:p w:rsidR="00A4182D" w:rsidRPr="00A4182D" w:rsidRDefault="00A4182D" w:rsidP="00A41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сельсовета Памяти 13 Борцов от 27.12.2020г. № 319 «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порядка признания садового дома жилым домом и жилого дома садовым домом</w:t>
      </w: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A4182D" w:rsidRPr="00A4182D" w:rsidRDefault="00A4182D" w:rsidP="00A4182D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A4182D" w:rsidRPr="00A4182D" w:rsidRDefault="00A4182D" w:rsidP="00A4182D">
      <w:pPr>
        <w:spacing w:after="0" w:line="240" w:lineRule="auto"/>
        <w:ind w:left="43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A4182D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28.01.2006 № 47,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Уставом сельсовета Памяти 13 Борцов.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сельсовета Памяти 13 Борцов от 27.12.2019 г. № 318 «Об утверждении Положения о межведомственной комиссии по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порядка признания садового дома жилым домом и жилого дома садовым </w:t>
      </w:r>
      <w:proofErr w:type="gramStart"/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домом»   </w:t>
      </w:r>
      <w:proofErr w:type="gramEnd"/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абзаце 3 подпункта 1.2. пункта 1 Приложения № 2 слова 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>«на проведение инвентаризации и регистрации объектов недвижимости, находящихся в городских и сельских поселениях, других муниципальных образованиях</w:t>
      </w:r>
      <w:r w:rsidRPr="00A4182D">
        <w:rPr>
          <w:rFonts w:ascii="Times New Roman" w:eastAsia="Times New Roman" w:hAnsi="Times New Roman"/>
          <w:sz w:val="28"/>
          <w:szCs w:val="28"/>
        </w:rPr>
        <w:t>» заменить словами «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в случае проведения 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          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        от 28.01.2006 № 47»</w:t>
      </w:r>
      <w:r w:rsidRPr="00A4182D">
        <w:rPr>
          <w:rFonts w:ascii="Times New Roman" w:eastAsia="Times New Roman" w:hAnsi="Times New Roman"/>
          <w:sz w:val="28"/>
          <w:szCs w:val="28"/>
        </w:rPr>
        <w:t>;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A4182D">
        <w:rPr>
          <w:rFonts w:ascii="Times New Roman" w:eastAsia="Times New Roman" w:hAnsi="Times New Roman"/>
          <w:sz w:val="28"/>
          <w:szCs w:val="28"/>
        </w:rPr>
        <w:t xml:space="preserve"> в пункте 3.1. пункта 3 приложения № 2 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«документов, предусмотренных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  Постановлением от 28.01.2006 № 47 (далее - Положением)» заменить словами « документов предусмотренных абзацем первым пункта 42, пунктом 45  Положения  о признании помещения жилым помещением, жилого помещения непригодным для          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        от 28.01.2006 № 47»;      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4 Приложения № 2 дополнить подпунктом 4.3. следующего содержания «В случае если комиссия проводит оценку на основании сводного перечня объектов (жилых помещений),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представление документов, предусмотренных пунктом 45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не требуется»;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6 приложении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№ 2 Подпункт 6.1. изложить в новой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«Комиссия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- в течение 20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помещения.»;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  В пункте 6 приложении № 2 Подпункт 6.6 изложить в новой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</w:p>
    <w:p w:rsidR="00A4182D" w:rsidRPr="00A4182D" w:rsidRDefault="00A4182D" w:rsidP="00A41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182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полученного заключения администрация сельсовета Памяти 13 Борцов Емельяновского района Красноярского края в течении 30 календарных дней со дня получения заключения в установленном им </w:t>
      </w:r>
      <w:hyperlink r:id="rId9" w:history="1">
        <w:r w:rsidRPr="00A4182D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порядке</w:t>
        </w:r>
      </w:hyperlink>
      <w:r w:rsidRPr="00A4182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принимает решение,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A4182D" w:rsidRDefault="00A4182D" w:rsidP="00A4182D">
      <w:pPr>
        <w:spacing w:after="0" w:line="240" w:lineRule="auto"/>
        <w:ind w:firstLine="69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 в газете «Емельяновские веси» и подлежит размещению на официальном сайте муниципального образования сельсовет Памяти 13 Борцов и в информационно-телекоммуникационной сети «Интернет»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4182D" w:rsidRPr="00A4182D" w:rsidRDefault="00A4182D" w:rsidP="00A4182D">
      <w:pPr>
        <w:spacing w:after="0" w:line="240" w:lineRule="auto"/>
        <w:ind w:firstLine="69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 Контроль за исполнением постановления оставляю за собой. </w:t>
      </w:r>
      <w:r w:rsidRPr="00A4182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A4182D" w:rsidRPr="00A4182D" w:rsidRDefault="00A4182D" w:rsidP="00A4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2D" w:rsidRPr="00A4182D" w:rsidRDefault="00A4182D" w:rsidP="00A4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182D" w:rsidRPr="00A4182D" w:rsidRDefault="00A4182D" w:rsidP="00A418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A4182D" w:rsidRPr="00A4182D" w:rsidRDefault="00A4182D" w:rsidP="00A4182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418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Глава сельсовета                                                          Н.Г. Воскобойник</w:t>
      </w:r>
    </w:p>
    <w:p w:rsidR="005E0CCC" w:rsidRDefault="005E0CCC" w:rsidP="005E0CCC">
      <w:pPr>
        <w:tabs>
          <w:tab w:val="left" w:pos="1276"/>
        </w:tabs>
        <w:ind w:firstLine="567"/>
        <w:jc w:val="right"/>
        <w:rPr>
          <w:sz w:val="28"/>
          <w:szCs w:val="28"/>
        </w:rPr>
      </w:pPr>
      <w:bookmarkStart w:id="0" w:name="_GoBack"/>
      <w:bookmarkEnd w:id="0"/>
    </w:p>
    <w:sectPr w:rsidR="005E0CCC" w:rsidSect="006119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9E2" w:rsidRDefault="007F39E2">
      <w:pPr>
        <w:spacing w:after="0" w:line="240" w:lineRule="auto"/>
      </w:pPr>
      <w:r>
        <w:separator/>
      </w:r>
    </w:p>
  </w:endnote>
  <w:endnote w:type="continuationSeparator" w:id="0">
    <w:p w:rsidR="007F39E2" w:rsidRDefault="007F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7F39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7F39E2">
    <w:pPr>
      <w:pStyle w:val="a6"/>
      <w:rPr>
        <w:rFonts w:ascii="Times New Roman" w:hAnsi="Times New Roman"/>
        <w:sz w:val="20"/>
        <w:szCs w:val="20"/>
      </w:rPr>
    </w:pPr>
  </w:p>
  <w:p w:rsidR="00042AE5" w:rsidRDefault="007F39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7F39E2">
    <w:pPr>
      <w:pStyle w:val="a6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9E2" w:rsidRDefault="007F39E2">
      <w:pPr>
        <w:spacing w:after="0" w:line="240" w:lineRule="auto"/>
      </w:pPr>
      <w:r>
        <w:separator/>
      </w:r>
    </w:p>
  </w:footnote>
  <w:footnote w:type="continuationSeparator" w:id="0">
    <w:p w:rsidR="007F39E2" w:rsidRDefault="007F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7F39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7F39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7F39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A2A419C"/>
    <w:multiLevelType w:val="hybridMultilevel"/>
    <w:tmpl w:val="097A0704"/>
    <w:lvl w:ilvl="0" w:tplc="715A05E0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B4"/>
    <w:rsid w:val="00362A27"/>
    <w:rsid w:val="003D233A"/>
    <w:rsid w:val="005E0CCC"/>
    <w:rsid w:val="006119C3"/>
    <w:rsid w:val="006370C5"/>
    <w:rsid w:val="0074351D"/>
    <w:rsid w:val="00783E6F"/>
    <w:rsid w:val="007F39E2"/>
    <w:rsid w:val="008D3EAD"/>
    <w:rsid w:val="00A4182D"/>
    <w:rsid w:val="00E164F1"/>
    <w:rsid w:val="00E21FB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9B1C9-27D5-4E42-8DB6-4DF6441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A2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62A27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A27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362A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62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6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2A2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rsid w:val="00362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2A2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62A27"/>
    <w:pPr>
      <w:ind w:left="720"/>
      <w:contextualSpacing/>
    </w:pPr>
  </w:style>
  <w:style w:type="paragraph" w:customStyle="1" w:styleId="ConsPlusCell">
    <w:name w:val="ConsPlusCell"/>
    <w:rsid w:val="00362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62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4F1"/>
    <w:rPr>
      <w:rFonts w:ascii="Tahoma" w:eastAsia="Calibri" w:hAnsi="Tahoma" w:cs="Tahoma"/>
      <w:sz w:val="16"/>
      <w:szCs w:val="16"/>
    </w:rPr>
  </w:style>
  <w:style w:type="character" w:styleId="ab">
    <w:name w:val="Hyperlink"/>
    <w:rsid w:val="005E0CCC"/>
    <w:rPr>
      <w:color w:val="0000FF"/>
      <w:u w:val="single"/>
    </w:rPr>
  </w:style>
  <w:style w:type="paragraph" w:customStyle="1" w:styleId="s1">
    <w:name w:val="s_1"/>
    <w:basedOn w:val="a"/>
    <w:rsid w:val="005E0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2F45F62BD09CF58225E59BF72AF6639E99B6C497480B85940BD8A055F1DF3AB612BDC1E347167D563847EC2531A86A9AA995A907B9F1Ff459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AB0D4BD6AD66EA31A7B8F59EE9B46D8B3C233D6C67CCFB0D2549E9FD3FD81F55B3C7274E406CED2E947615CD9E021FE313051FA772ADCcFJC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Администрация</cp:lastModifiedBy>
  <cp:revision>2</cp:revision>
  <cp:lastPrinted>2020-11-10T03:29:00Z</cp:lastPrinted>
  <dcterms:created xsi:type="dcterms:W3CDTF">2020-12-24T08:04:00Z</dcterms:created>
  <dcterms:modified xsi:type="dcterms:W3CDTF">2020-12-24T08:04:00Z</dcterms:modified>
</cp:coreProperties>
</file>