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7" w:rsidRPr="002B2003" w:rsidRDefault="009A7F47" w:rsidP="009A7F47">
      <w:pPr>
        <w:jc w:val="center"/>
      </w:pPr>
      <w:r w:rsidRPr="002B2003">
        <w:rPr>
          <w:noProof/>
        </w:rPr>
        <w:drawing>
          <wp:inline distT="0" distB="0" distL="0" distR="0" wp14:anchorId="43F6E0D9" wp14:editId="711CB0A8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7" w:rsidRPr="002B2003" w:rsidRDefault="009A7F47" w:rsidP="009A7F47">
      <w:pPr>
        <w:pStyle w:val="1"/>
        <w:jc w:val="center"/>
        <w:rPr>
          <w:b w:val="0"/>
          <w:spacing w:val="20"/>
          <w:sz w:val="20"/>
        </w:rPr>
      </w:pPr>
    </w:p>
    <w:p w:rsidR="009A7F47" w:rsidRPr="002B2003" w:rsidRDefault="009A7F47" w:rsidP="009A7F47">
      <w:pPr>
        <w:jc w:val="center"/>
      </w:pPr>
      <w:r w:rsidRPr="002B2003">
        <w:t>СОВЕТ ДЕПУТАТОВ</w:t>
      </w:r>
    </w:p>
    <w:p w:rsidR="009A7F47" w:rsidRPr="002B2003" w:rsidRDefault="009A7F47" w:rsidP="009A7F47">
      <w:pPr>
        <w:jc w:val="center"/>
      </w:pPr>
      <w:r w:rsidRPr="002B2003">
        <w:rPr>
          <w:sz w:val="28"/>
          <w:szCs w:val="28"/>
        </w:rPr>
        <w:t xml:space="preserve">сельсовета </w:t>
      </w:r>
      <w:r w:rsidRPr="002B2003">
        <w:t>ПАМЯТИ 13 БОРЦОВ</w:t>
      </w:r>
    </w:p>
    <w:p w:rsidR="009A7F47" w:rsidRPr="002B2003" w:rsidRDefault="009A7F47" w:rsidP="009A7F47">
      <w:pPr>
        <w:jc w:val="center"/>
        <w:rPr>
          <w:sz w:val="28"/>
          <w:szCs w:val="28"/>
        </w:rPr>
      </w:pPr>
      <w:r w:rsidRPr="002B2003">
        <w:rPr>
          <w:sz w:val="28"/>
          <w:szCs w:val="28"/>
        </w:rPr>
        <w:t>Емельяновского района Красноярского края</w:t>
      </w:r>
    </w:p>
    <w:p w:rsidR="009A7F47" w:rsidRPr="002B2003" w:rsidRDefault="009A7F47" w:rsidP="009A7F47">
      <w:pPr>
        <w:jc w:val="center"/>
      </w:pPr>
    </w:p>
    <w:p w:rsidR="009A7F47" w:rsidRDefault="009A7F47" w:rsidP="009A7F47">
      <w:pPr>
        <w:jc w:val="center"/>
        <w:rPr>
          <w:sz w:val="36"/>
          <w:szCs w:val="36"/>
        </w:rPr>
      </w:pPr>
      <w:r w:rsidRPr="002B2003">
        <w:rPr>
          <w:sz w:val="36"/>
          <w:szCs w:val="36"/>
        </w:rPr>
        <w:t>РЕШЕНИЕ</w:t>
      </w:r>
    </w:p>
    <w:p w:rsidR="009A7F47" w:rsidRPr="00507ED7" w:rsidRDefault="009A7F47" w:rsidP="009A7F47">
      <w:pPr>
        <w:rPr>
          <w:sz w:val="36"/>
          <w:szCs w:val="36"/>
        </w:rPr>
      </w:pPr>
      <w:r>
        <w:rPr>
          <w:sz w:val="28"/>
          <w:szCs w:val="28"/>
        </w:rPr>
        <w:t>23.09.2020</w:t>
      </w:r>
      <w:r w:rsidRPr="002B2003">
        <w:rPr>
          <w:sz w:val="28"/>
          <w:szCs w:val="28"/>
        </w:rPr>
        <w:t xml:space="preserve">                             п.  Памяти 13 Борцов</w:t>
      </w:r>
      <w:r w:rsidRPr="002B2003">
        <w:tab/>
        <w:t xml:space="preserve">            </w:t>
      </w:r>
      <w:r>
        <w:t xml:space="preserve">               </w:t>
      </w:r>
      <w:r w:rsidRPr="002B2003">
        <w:t xml:space="preserve">  </w:t>
      </w:r>
      <w:r w:rsidR="00900669">
        <w:rPr>
          <w:sz w:val="28"/>
          <w:szCs w:val="28"/>
        </w:rPr>
        <w:t>№ 19-66</w:t>
      </w:r>
      <w:r>
        <w:rPr>
          <w:sz w:val="28"/>
          <w:szCs w:val="28"/>
        </w:rPr>
        <w:t>р</w:t>
      </w:r>
    </w:p>
    <w:p w:rsidR="009A7F47" w:rsidRPr="002B2003" w:rsidRDefault="009A7F47" w:rsidP="009A7F47">
      <w:pPr>
        <w:rPr>
          <w:sz w:val="28"/>
          <w:szCs w:val="28"/>
        </w:rPr>
      </w:pPr>
    </w:p>
    <w:p w:rsidR="009A7F47" w:rsidRPr="002B2003" w:rsidRDefault="009A7F47" w:rsidP="009A7F47">
      <w:pPr>
        <w:jc w:val="both"/>
        <w:rPr>
          <w:sz w:val="28"/>
          <w:szCs w:val="28"/>
          <w:u w:val="single"/>
        </w:rPr>
      </w:pPr>
      <w:r w:rsidRPr="002B2003">
        <w:rPr>
          <w:bCs/>
          <w:sz w:val="28"/>
          <w:szCs w:val="28"/>
        </w:rPr>
        <w:t>Об отчете Главы сельсовета</w:t>
      </w:r>
      <w:r>
        <w:rPr>
          <w:bCs/>
          <w:sz w:val="28"/>
          <w:szCs w:val="28"/>
        </w:rPr>
        <w:t xml:space="preserve"> Воскобойник Н.Г.</w:t>
      </w:r>
    </w:p>
    <w:p w:rsidR="009A7F47" w:rsidRPr="002B2003" w:rsidRDefault="009A7F47" w:rsidP="009A7F47">
      <w:pPr>
        <w:rPr>
          <w:sz w:val="28"/>
          <w:szCs w:val="28"/>
        </w:rPr>
      </w:pPr>
    </w:p>
    <w:p w:rsidR="009A7F47" w:rsidRPr="002B2003" w:rsidRDefault="009A7F47" w:rsidP="009A7F47">
      <w:pPr>
        <w:rPr>
          <w:sz w:val="28"/>
          <w:szCs w:val="28"/>
        </w:rPr>
      </w:pPr>
    </w:p>
    <w:p w:rsidR="009A7F47" w:rsidRPr="002B2003" w:rsidRDefault="009A7F47" w:rsidP="009A7F47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В соответствие с п.11.1 ст.35, п.5.1. ст.36 Федерального закона от 06.10.2003 №131-ФЗ «Об общих принципах организации местного самоуправления в Российской Федерации», п.2.  ст.1</w:t>
      </w:r>
      <w:r>
        <w:rPr>
          <w:sz w:val="28"/>
          <w:szCs w:val="28"/>
        </w:rPr>
        <w:t>8</w:t>
      </w:r>
      <w:r w:rsidRPr="002B2003">
        <w:rPr>
          <w:sz w:val="28"/>
          <w:szCs w:val="28"/>
        </w:rPr>
        <w:t xml:space="preserve"> Устава  сельсовета Памяти 13 Борцов, руководствуясь Регламентом  Совета депутатов, заслушав и обсудив отчет  Главы сельсовета</w:t>
      </w:r>
      <w:r>
        <w:rPr>
          <w:sz w:val="28"/>
          <w:szCs w:val="28"/>
        </w:rPr>
        <w:t xml:space="preserve"> Воскобойник Н.Г.</w:t>
      </w:r>
      <w:r w:rsidRPr="002B2003">
        <w:rPr>
          <w:sz w:val="28"/>
          <w:szCs w:val="28"/>
        </w:rPr>
        <w:t xml:space="preserve"> Совет депутатов РЕШИЛ:</w:t>
      </w:r>
    </w:p>
    <w:p w:rsidR="009A7F47" w:rsidRPr="002B2003" w:rsidRDefault="009A7F47" w:rsidP="009A7F47">
      <w:pPr>
        <w:pStyle w:val="FR2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7F47" w:rsidRPr="002B2003" w:rsidRDefault="009A7F47" w:rsidP="0090066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Принять к свед</w:t>
      </w:r>
      <w:r>
        <w:rPr>
          <w:sz w:val="28"/>
          <w:szCs w:val="28"/>
        </w:rPr>
        <w:t xml:space="preserve">ению отчет Главы  сельсовета  Воскобойник Н.Г. о результатах деятельности,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решению.</w:t>
      </w:r>
    </w:p>
    <w:p w:rsidR="009A7F47" w:rsidRPr="002B2003" w:rsidRDefault="009A7F47" w:rsidP="00900669">
      <w:pPr>
        <w:ind w:firstLine="708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2. Опубликовать настоящее решение в газете «Емельяновские веси»</w:t>
      </w:r>
      <w:r w:rsidR="00900669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разместить на официальном сайте сельсовета Памяти 13 Борцов</w:t>
      </w:r>
      <w:r w:rsidRPr="002B2003">
        <w:rPr>
          <w:sz w:val="28"/>
          <w:szCs w:val="28"/>
        </w:rPr>
        <w:t>.</w:t>
      </w:r>
    </w:p>
    <w:p w:rsidR="00754C6F" w:rsidRDefault="00754C6F" w:rsidP="00754C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2003">
        <w:rPr>
          <w:sz w:val="28"/>
          <w:szCs w:val="28"/>
        </w:rPr>
        <w:t>.  Решение вступает</w:t>
      </w:r>
      <w:r>
        <w:rPr>
          <w:sz w:val="28"/>
          <w:szCs w:val="28"/>
        </w:rPr>
        <w:t xml:space="preserve"> в силу со дня его подписания</w:t>
      </w:r>
    </w:p>
    <w:p w:rsidR="009A7F47" w:rsidRPr="002B2003" w:rsidRDefault="00754C6F" w:rsidP="0090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7F47" w:rsidRPr="002B2003">
        <w:rPr>
          <w:sz w:val="28"/>
          <w:szCs w:val="28"/>
        </w:rPr>
        <w:t xml:space="preserve">. </w:t>
      </w:r>
      <w:proofErr w:type="gramStart"/>
      <w:r w:rsidR="009A7F47" w:rsidRPr="002B2003">
        <w:rPr>
          <w:sz w:val="28"/>
          <w:szCs w:val="28"/>
        </w:rPr>
        <w:t>Контроль за</w:t>
      </w:r>
      <w:proofErr w:type="gramEnd"/>
      <w:r w:rsidR="009A7F47" w:rsidRPr="002B2003">
        <w:rPr>
          <w:sz w:val="28"/>
          <w:szCs w:val="28"/>
        </w:rPr>
        <w:t xml:space="preserve"> исполнением настоящего решения возложить на заместителя председателя  Совета депутатов  </w:t>
      </w:r>
      <w:r w:rsidR="009A7F47">
        <w:rPr>
          <w:sz w:val="28"/>
          <w:szCs w:val="28"/>
        </w:rPr>
        <w:t xml:space="preserve"> </w:t>
      </w:r>
      <w:proofErr w:type="spellStart"/>
      <w:r w:rsidR="009A7F47">
        <w:rPr>
          <w:sz w:val="28"/>
          <w:szCs w:val="28"/>
        </w:rPr>
        <w:t>А.Н.Векессер</w:t>
      </w:r>
      <w:proofErr w:type="spellEnd"/>
      <w:r w:rsidR="009A7F47" w:rsidRPr="002B2003">
        <w:rPr>
          <w:sz w:val="28"/>
          <w:szCs w:val="28"/>
        </w:rPr>
        <w:t>.</w:t>
      </w:r>
    </w:p>
    <w:p w:rsidR="009A7F47" w:rsidRDefault="009A7F47" w:rsidP="00900669">
      <w:pPr>
        <w:ind w:left="709"/>
        <w:jc w:val="both"/>
        <w:rPr>
          <w:sz w:val="28"/>
          <w:szCs w:val="28"/>
        </w:rPr>
      </w:pPr>
    </w:p>
    <w:p w:rsidR="009A7F47" w:rsidRDefault="009A7F47" w:rsidP="009A7F47">
      <w:pPr>
        <w:ind w:left="709"/>
        <w:jc w:val="both"/>
        <w:rPr>
          <w:sz w:val="28"/>
          <w:szCs w:val="28"/>
        </w:rPr>
      </w:pPr>
    </w:p>
    <w:p w:rsidR="009A7F47" w:rsidRPr="0075529A" w:rsidRDefault="009A7F47" w:rsidP="009A7F47">
      <w:pPr>
        <w:ind w:left="709"/>
        <w:jc w:val="both"/>
        <w:rPr>
          <w:sz w:val="28"/>
          <w:szCs w:val="28"/>
        </w:rPr>
      </w:pPr>
    </w:p>
    <w:p w:rsidR="009A7F47" w:rsidRPr="002B2003" w:rsidRDefault="009A7F47" w:rsidP="009A7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Глава  сельсовета</w:t>
      </w:r>
      <w:r>
        <w:rPr>
          <w:sz w:val="28"/>
          <w:szCs w:val="28"/>
        </w:rPr>
        <w:t xml:space="preserve">                                                                           Н.Г.Воскобойник Пр</w:t>
      </w:r>
      <w:r w:rsidRPr="002B2003">
        <w:rPr>
          <w:sz w:val="28"/>
          <w:szCs w:val="28"/>
        </w:rPr>
        <w:t>едседатель</w:t>
      </w:r>
      <w:r>
        <w:rPr>
          <w:sz w:val="28"/>
          <w:szCs w:val="28"/>
        </w:rPr>
        <w:t xml:space="preserve"> Совета </w:t>
      </w:r>
      <w:r w:rsidRPr="002B2003">
        <w:rPr>
          <w:sz w:val="28"/>
          <w:szCs w:val="28"/>
        </w:rPr>
        <w:t xml:space="preserve">депутатов    </w:t>
      </w:r>
      <w:r>
        <w:rPr>
          <w:sz w:val="28"/>
          <w:szCs w:val="28"/>
        </w:rPr>
        <w:t xml:space="preserve">                                              </w:t>
      </w:r>
      <w:r w:rsidRPr="002B2003">
        <w:rPr>
          <w:sz w:val="28"/>
          <w:szCs w:val="28"/>
        </w:rPr>
        <w:t>Е.В.Елисеева</w:t>
      </w:r>
    </w:p>
    <w:p w:rsidR="009A7F47" w:rsidRPr="002B2003" w:rsidRDefault="009A7F47" w:rsidP="009A7F47"/>
    <w:p w:rsidR="009A7F47" w:rsidRPr="002B2003" w:rsidRDefault="009A7F47" w:rsidP="009A7F47"/>
    <w:p w:rsidR="009A7F47" w:rsidRPr="002B2003" w:rsidRDefault="009A7F47" w:rsidP="009A7F47"/>
    <w:p w:rsidR="009A7F47" w:rsidRPr="002B2003" w:rsidRDefault="009A7F47" w:rsidP="009A7F47"/>
    <w:p w:rsidR="009A7F47" w:rsidRPr="002B2003" w:rsidRDefault="009A7F47" w:rsidP="009A7F47"/>
    <w:p w:rsidR="009A7F47" w:rsidRPr="002B2003" w:rsidRDefault="009A7F47" w:rsidP="009A7F47"/>
    <w:p w:rsidR="009A7F47" w:rsidRPr="002B2003" w:rsidRDefault="009A7F47" w:rsidP="009A7F47">
      <w:r w:rsidRPr="002B2003">
        <w:t xml:space="preserve">  </w:t>
      </w:r>
    </w:p>
    <w:p w:rsidR="009A7F47" w:rsidRPr="002B2003" w:rsidRDefault="009A7F47" w:rsidP="009A7F4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7F47" w:rsidRPr="002B2003" w:rsidRDefault="009A7F47" w:rsidP="009A7F4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7F47" w:rsidRDefault="009A7F47" w:rsidP="009A7F47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A7F47" w:rsidRDefault="009A7F47" w:rsidP="009A7F47">
      <w:pPr>
        <w:autoSpaceDE w:val="0"/>
        <w:autoSpaceDN w:val="0"/>
        <w:adjustRightInd w:val="0"/>
        <w:rPr>
          <w:sz w:val="28"/>
          <w:szCs w:val="28"/>
        </w:rPr>
      </w:pPr>
    </w:p>
    <w:p w:rsidR="009A7F47" w:rsidRPr="002B2003" w:rsidRDefault="009A7F47" w:rsidP="009A7F47">
      <w:pPr>
        <w:autoSpaceDE w:val="0"/>
        <w:autoSpaceDN w:val="0"/>
        <w:adjustRightInd w:val="0"/>
        <w:rPr>
          <w:sz w:val="28"/>
          <w:szCs w:val="28"/>
        </w:rPr>
      </w:pPr>
    </w:p>
    <w:p w:rsidR="009A7F47" w:rsidRDefault="009A7F47" w:rsidP="009A7F47">
      <w:pPr>
        <w:autoSpaceDE w:val="0"/>
        <w:autoSpaceDN w:val="0"/>
        <w:adjustRightInd w:val="0"/>
        <w:ind w:firstLine="709"/>
        <w:jc w:val="right"/>
      </w:pPr>
    </w:p>
    <w:p w:rsidR="009A7F47" w:rsidRDefault="009A7F47" w:rsidP="009A7F47">
      <w:pPr>
        <w:autoSpaceDE w:val="0"/>
        <w:autoSpaceDN w:val="0"/>
        <w:adjustRightInd w:val="0"/>
        <w:ind w:firstLine="709"/>
        <w:jc w:val="right"/>
      </w:pPr>
    </w:p>
    <w:p w:rsidR="009A7F47" w:rsidRDefault="009A7F47" w:rsidP="009A7F47">
      <w:pPr>
        <w:autoSpaceDE w:val="0"/>
        <w:autoSpaceDN w:val="0"/>
        <w:adjustRightInd w:val="0"/>
        <w:ind w:firstLine="709"/>
        <w:jc w:val="right"/>
      </w:pPr>
    </w:p>
    <w:p w:rsidR="009A7F47" w:rsidRDefault="009A7F47" w:rsidP="009A7F47">
      <w:pPr>
        <w:autoSpaceDE w:val="0"/>
        <w:autoSpaceDN w:val="0"/>
        <w:adjustRightInd w:val="0"/>
        <w:ind w:firstLine="709"/>
        <w:jc w:val="right"/>
      </w:pPr>
    </w:p>
    <w:p w:rsidR="009A7F47" w:rsidRPr="002B2003" w:rsidRDefault="009A7F47" w:rsidP="009A7F47">
      <w:pPr>
        <w:autoSpaceDE w:val="0"/>
        <w:autoSpaceDN w:val="0"/>
        <w:adjustRightInd w:val="0"/>
        <w:ind w:firstLine="709"/>
        <w:jc w:val="right"/>
      </w:pPr>
      <w:r w:rsidRPr="002B2003">
        <w:lastRenderedPageBreak/>
        <w:t>Приложение</w:t>
      </w:r>
    </w:p>
    <w:p w:rsidR="009A7F47" w:rsidRPr="002B2003" w:rsidRDefault="009A7F47" w:rsidP="009A7F47">
      <w:pPr>
        <w:autoSpaceDE w:val="0"/>
        <w:autoSpaceDN w:val="0"/>
        <w:adjustRightInd w:val="0"/>
        <w:ind w:firstLine="709"/>
        <w:jc w:val="right"/>
      </w:pPr>
      <w:r w:rsidRPr="002B2003">
        <w:t xml:space="preserve"> к решению Совета депутатов</w:t>
      </w:r>
    </w:p>
    <w:p w:rsidR="009A7F47" w:rsidRPr="002B2003" w:rsidRDefault="009A7F47" w:rsidP="009A7F47">
      <w:pPr>
        <w:autoSpaceDE w:val="0"/>
        <w:autoSpaceDN w:val="0"/>
        <w:adjustRightInd w:val="0"/>
        <w:ind w:firstLine="709"/>
        <w:jc w:val="right"/>
      </w:pPr>
      <w:r w:rsidRPr="002B2003">
        <w:t xml:space="preserve"> сельсовета Памяти 13 Борцов</w:t>
      </w:r>
    </w:p>
    <w:p w:rsidR="009A7F47" w:rsidRDefault="00900669" w:rsidP="009A7F47">
      <w:pPr>
        <w:autoSpaceDE w:val="0"/>
        <w:autoSpaceDN w:val="0"/>
        <w:adjustRightInd w:val="0"/>
        <w:ind w:firstLine="709"/>
        <w:jc w:val="right"/>
      </w:pPr>
      <w:r>
        <w:t>от 23.09.2020г. № 19-66</w:t>
      </w:r>
      <w:r w:rsidR="009A7F47">
        <w:t>р.</w:t>
      </w:r>
    </w:p>
    <w:p w:rsidR="000A66C1" w:rsidRDefault="000A66C1" w:rsidP="000A66C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Отчет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сельсовета</w:t>
      </w:r>
      <w:r w:rsidRPr="002B2003">
        <w:rPr>
          <w:b/>
          <w:sz w:val="28"/>
          <w:szCs w:val="28"/>
        </w:rPr>
        <w:t xml:space="preserve"> Памяти 13 Борцов </w:t>
      </w:r>
      <w:r>
        <w:rPr>
          <w:b/>
          <w:sz w:val="28"/>
          <w:szCs w:val="28"/>
        </w:rPr>
        <w:t xml:space="preserve"> Воскобойник Н.Г.</w:t>
      </w:r>
    </w:p>
    <w:p w:rsidR="000A66C1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 уважаемые депутаты!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Предлагаю Вашему вниманию отчет о результатах моей деятельности в качестве Главы  сельсовета Памяти 13 Борцов за период р</w:t>
      </w:r>
      <w:r>
        <w:rPr>
          <w:sz w:val="28"/>
          <w:szCs w:val="28"/>
        </w:rPr>
        <w:t>аботы 22  августа 2019 – сентябрь 2020</w:t>
      </w:r>
      <w:r w:rsidRPr="002B2003">
        <w:rPr>
          <w:sz w:val="28"/>
          <w:szCs w:val="28"/>
        </w:rPr>
        <w:t xml:space="preserve"> г.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В соответствии с решением  Совета депутатов </w:t>
      </w:r>
      <w:r>
        <w:rPr>
          <w:sz w:val="28"/>
          <w:szCs w:val="28"/>
        </w:rPr>
        <w:t xml:space="preserve"> сельсовета</w:t>
      </w:r>
      <w:r w:rsidRPr="002B2003">
        <w:rPr>
          <w:sz w:val="28"/>
          <w:szCs w:val="28"/>
        </w:rPr>
        <w:t xml:space="preserve"> Памяти 13 Борцов от 21.0</w:t>
      </w:r>
      <w:r>
        <w:rPr>
          <w:sz w:val="28"/>
          <w:szCs w:val="28"/>
        </w:rPr>
        <w:t>8</w:t>
      </w:r>
      <w:r w:rsidRPr="002B200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B2003">
        <w:rPr>
          <w:sz w:val="28"/>
          <w:szCs w:val="28"/>
        </w:rPr>
        <w:t xml:space="preserve"> № 0</w:t>
      </w:r>
      <w:r>
        <w:rPr>
          <w:sz w:val="28"/>
          <w:szCs w:val="28"/>
        </w:rPr>
        <w:t>5</w:t>
      </w:r>
      <w:r w:rsidRPr="002B2003">
        <w:rPr>
          <w:sz w:val="28"/>
          <w:szCs w:val="28"/>
        </w:rPr>
        <w:t>-</w:t>
      </w:r>
      <w:r>
        <w:rPr>
          <w:sz w:val="28"/>
          <w:szCs w:val="28"/>
        </w:rPr>
        <w:t xml:space="preserve"> 12</w:t>
      </w:r>
      <w:r w:rsidRPr="002B2003">
        <w:rPr>
          <w:sz w:val="28"/>
          <w:szCs w:val="28"/>
        </w:rPr>
        <w:t xml:space="preserve">р «Об избрании Главы </w:t>
      </w:r>
      <w:r>
        <w:rPr>
          <w:sz w:val="28"/>
          <w:szCs w:val="28"/>
        </w:rPr>
        <w:t xml:space="preserve"> сельсовета</w:t>
      </w:r>
      <w:r w:rsidRPr="002B2003">
        <w:rPr>
          <w:sz w:val="28"/>
          <w:szCs w:val="28"/>
        </w:rPr>
        <w:t xml:space="preserve"> Памяти 13</w:t>
      </w:r>
      <w:r>
        <w:rPr>
          <w:sz w:val="28"/>
          <w:szCs w:val="28"/>
        </w:rPr>
        <w:t>Борцов»</w:t>
      </w:r>
      <w:r w:rsidRPr="002B2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взяла на себя </w:t>
      </w:r>
      <w:r w:rsidRPr="002B2003">
        <w:rPr>
          <w:sz w:val="28"/>
          <w:szCs w:val="28"/>
        </w:rPr>
        <w:t xml:space="preserve">  полномочия  высшег</w:t>
      </w:r>
      <w:r>
        <w:rPr>
          <w:sz w:val="28"/>
          <w:szCs w:val="28"/>
        </w:rPr>
        <w:t>о должностного лица  сельсовета - Главы</w:t>
      </w:r>
      <w:r w:rsidRPr="002B2003">
        <w:rPr>
          <w:sz w:val="28"/>
          <w:szCs w:val="28"/>
        </w:rPr>
        <w:t xml:space="preserve">  и полномочия  </w:t>
      </w:r>
      <w:r>
        <w:rPr>
          <w:sz w:val="28"/>
          <w:szCs w:val="28"/>
        </w:rPr>
        <w:t xml:space="preserve"> руководителя администрации </w:t>
      </w:r>
      <w:r w:rsidRPr="002B2003">
        <w:rPr>
          <w:sz w:val="28"/>
          <w:szCs w:val="28"/>
        </w:rPr>
        <w:t xml:space="preserve">сельсовета. </w:t>
      </w:r>
    </w:p>
    <w:p w:rsidR="000A66C1" w:rsidRPr="002B2003" w:rsidRDefault="000A66C1" w:rsidP="000A66C1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Работа в отчетном периоде строилась в тесном взаимодействии с   Советом депутатов сельсовета Памяти 13  Борцов и администрацией  сельсовета. Это позволило грамотно и квалифицированно готовить и принимать нормативные правовые акты, решать вопросы местного значения и осуществлять полномочия с учетом интересов населения и требований закона. 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Исполняя полномочия высшего должностного лица муниципального образования, главным направлением своей работы считаю создание в муниципальном образовании стабильной финансово-экономической и социально-политической обстановки, основанной на эффективном взаимодействии представительного и исполнительно-распорядительного органов местного самоуправления. 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Об исполнении непосредственных своих полномочий </w:t>
      </w:r>
      <w:r>
        <w:rPr>
          <w:sz w:val="28"/>
          <w:szCs w:val="28"/>
        </w:rPr>
        <w:t xml:space="preserve"> докладываю</w:t>
      </w:r>
      <w:r w:rsidRPr="002B2003">
        <w:rPr>
          <w:sz w:val="28"/>
          <w:szCs w:val="28"/>
        </w:rPr>
        <w:t>: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-   принимала  участие в решении </w:t>
      </w:r>
      <w:r>
        <w:rPr>
          <w:sz w:val="28"/>
          <w:szCs w:val="28"/>
        </w:rPr>
        <w:t xml:space="preserve"> «наболевших» </w:t>
      </w:r>
      <w:r w:rsidRPr="002B2003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на встречах   </w:t>
      </w:r>
      <w:r w:rsidRPr="002B2003">
        <w:rPr>
          <w:sz w:val="28"/>
          <w:szCs w:val="28"/>
        </w:rPr>
        <w:t>в отраслевых министерствах</w:t>
      </w:r>
      <w:r>
        <w:rPr>
          <w:sz w:val="28"/>
          <w:szCs w:val="28"/>
        </w:rPr>
        <w:t>,</w:t>
      </w:r>
      <w:r w:rsidRPr="002B2003">
        <w:rPr>
          <w:sz w:val="28"/>
          <w:szCs w:val="28"/>
        </w:rPr>
        <w:t xml:space="preserve"> с  руководством Емельяновского района и   депутатами Районного Совета депутатов</w:t>
      </w:r>
      <w:r>
        <w:rPr>
          <w:sz w:val="28"/>
          <w:szCs w:val="28"/>
        </w:rPr>
        <w:t xml:space="preserve">, с главами муниципальных образований Емельяновского района и  п. </w:t>
      </w:r>
      <w:proofErr w:type="gramStart"/>
      <w:r>
        <w:rPr>
          <w:sz w:val="28"/>
          <w:szCs w:val="28"/>
        </w:rPr>
        <w:t>Кедровый</w:t>
      </w:r>
      <w:proofErr w:type="gramEnd"/>
      <w:r w:rsidRPr="002B2003">
        <w:rPr>
          <w:sz w:val="28"/>
          <w:szCs w:val="28"/>
        </w:rPr>
        <w:t>;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-  проводила совещания с  руководителями предприятий и учреждений сельсовета, с предпринимателями  по решению вопросов местного значения;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- провожу приемы по личным вопросам;</w:t>
      </w:r>
      <w:r>
        <w:rPr>
          <w:sz w:val="28"/>
          <w:szCs w:val="28"/>
        </w:rPr>
        <w:t xml:space="preserve"> сходы и собрания граждан;</w:t>
      </w:r>
    </w:p>
    <w:p w:rsidR="000A66C1" w:rsidRPr="002B2003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 xml:space="preserve">- встречаюсь с общественными организациями, молодежным </w:t>
      </w:r>
      <w:r>
        <w:rPr>
          <w:sz w:val="28"/>
          <w:szCs w:val="28"/>
        </w:rPr>
        <w:t>активом,  представителями ветеранского движения, спортивными коллективами</w:t>
      </w:r>
      <w:r w:rsidRPr="002B2003">
        <w:rPr>
          <w:sz w:val="28"/>
          <w:szCs w:val="28"/>
        </w:rPr>
        <w:t>;</w:t>
      </w:r>
    </w:p>
    <w:p w:rsidR="000A66C1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- провожу еже</w:t>
      </w:r>
      <w:r>
        <w:rPr>
          <w:sz w:val="28"/>
          <w:szCs w:val="28"/>
        </w:rPr>
        <w:t>не</w:t>
      </w:r>
      <w:r w:rsidRPr="002B2003">
        <w:rPr>
          <w:sz w:val="28"/>
          <w:szCs w:val="28"/>
        </w:rPr>
        <w:t>д</w:t>
      </w:r>
      <w:r>
        <w:rPr>
          <w:sz w:val="28"/>
          <w:szCs w:val="28"/>
        </w:rPr>
        <w:t>ель</w:t>
      </w:r>
      <w:r w:rsidRPr="002B2003">
        <w:rPr>
          <w:sz w:val="28"/>
          <w:szCs w:val="28"/>
        </w:rPr>
        <w:t xml:space="preserve">но  совещания с </w:t>
      </w:r>
      <w:r>
        <w:rPr>
          <w:sz w:val="28"/>
          <w:szCs w:val="28"/>
        </w:rPr>
        <w:t xml:space="preserve"> персоналом адм</w:t>
      </w:r>
      <w:r w:rsidRPr="002B2003">
        <w:rPr>
          <w:sz w:val="28"/>
          <w:szCs w:val="28"/>
        </w:rPr>
        <w:t>инистрации сельсовета.</w:t>
      </w:r>
    </w:p>
    <w:p w:rsidR="000A66C1" w:rsidRPr="002B2003" w:rsidRDefault="000A66C1" w:rsidP="000A66C1">
      <w:pPr>
        <w:ind w:firstLine="720"/>
        <w:jc w:val="both"/>
        <w:rPr>
          <w:sz w:val="28"/>
          <w:szCs w:val="28"/>
        </w:rPr>
      </w:pPr>
      <w:r w:rsidRPr="002B2003">
        <w:t xml:space="preserve">  </w:t>
      </w:r>
    </w:p>
    <w:p w:rsidR="000A66C1" w:rsidRDefault="000A66C1" w:rsidP="000A66C1">
      <w:pPr>
        <w:ind w:firstLine="720"/>
        <w:jc w:val="both"/>
        <w:rPr>
          <w:b/>
          <w:sz w:val="28"/>
          <w:szCs w:val="28"/>
        </w:rPr>
      </w:pPr>
      <w:r w:rsidRPr="002B2003">
        <w:rPr>
          <w:sz w:val="28"/>
          <w:szCs w:val="28"/>
        </w:rPr>
        <w:t xml:space="preserve">Бюджет сельсовета Памяти 13 Борцов </w:t>
      </w:r>
      <w:r>
        <w:rPr>
          <w:sz w:val="28"/>
          <w:szCs w:val="28"/>
        </w:rPr>
        <w:t xml:space="preserve"> имеет</w:t>
      </w:r>
      <w:r w:rsidRPr="002B2003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оциальную направленность. В 2019-2020</w:t>
      </w:r>
      <w:r w:rsidRPr="002B2003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2B2003">
        <w:rPr>
          <w:sz w:val="28"/>
          <w:szCs w:val="28"/>
        </w:rPr>
        <w:t xml:space="preserve">  сельсовет Памяти 13 Борцов являлся получателем субсидий </w:t>
      </w:r>
      <w:r>
        <w:rPr>
          <w:sz w:val="28"/>
          <w:szCs w:val="28"/>
        </w:rPr>
        <w:t>по 10</w:t>
      </w:r>
      <w:r w:rsidRPr="00333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3ADD">
        <w:rPr>
          <w:sz w:val="28"/>
          <w:szCs w:val="28"/>
        </w:rPr>
        <w:t>целевым программам Красноярског</w:t>
      </w:r>
      <w:r>
        <w:rPr>
          <w:sz w:val="28"/>
          <w:szCs w:val="28"/>
        </w:rPr>
        <w:t>о края  на общую сумму 8000 750,00</w:t>
      </w:r>
      <w:r w:rsidRPr="00333ADD">
        <w:rPr>
          <w:sz w:val="28"/>
          <w:szCs w:val="28"/>
        </w:rPr>
        <w:t xml:space="preserve"> руб. </w:t>
      </w:r>
      <w:r>
        <w:rPr>
          <w:sz w:val="28"/>
          <w:szCs w:val="28"/>
        </w:rPr>
        <w:t>Из них освоено 7000 250, 00 руб. (не освоено 1000 500,00</w:t>
      </w:r>
      <w:r w:rsidRPr="001A51E9">
        <w:rPr>
          <w:b/>
          <w:sz w:val="28"/>
          <w:szCs w:val="28"/>
        </w:rPr>
        <w:t xml:space="preserve">.).  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 w:rsidRPr="001A51E9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 xml:space="preserve"> Краевых </w:t>
      </w:r>
      <w:r w:rsidRPr="001A51E9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грамм выполнены следующие мероприятия</w:t>
      </w:r>
      <w:r w:rsidRPr="00333ADD">
        <w:rPr>
          <w:sz w:val="28"/>
          <w:szCs w:val="28"/>
        </w:rPr>
        <w:t>: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смонтирована спортивная площадка в парке отдыха;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установлена игровая площадка в д. Малый Кемчуг;</w:t>
      </w:r>
    </w:p>
    <w:p w:rsidR="000A66C1" w:rsidRDefault="000A66C1" w:rsidP="000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установлены 2 </w:t>
      </w:r>
      <w:proofErr w:type="gramStart"/>
      <w:r>
        <w:rPr>
          <w:sz w:val="28"/>
          <w:szCs w:val="28"/>
        </w:rPr>
        <w:t>игровых</w:t>
      </w:r>
      <w:proofErr w:type="gramEnd"/>
      <w:r>
        <w:rPr>
          <w:sz w:val="28"/>
          <w:szCs w:val="28"/>
        </w:rPr>
        <w:t xml:space="preserve"> площадки  в школе и на территории уже имеющейся площадки по ул. Гурского;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Закуплено навесное оборудование для трактора;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 уличное освещение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Гурского;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и уставлено 135 баков под  мусор и 6 мульд под крупногабаритные материалы.</w:t>
      </w:r>
    </w:p>
    <w:p w:rsidR="000A66C1" w:rsidRPr="00A67849" w:rsidRDefault="000A66C1" w:rsidP="000A66C1">
      <w:pPr>
        <w:ind w:firstLine="720"/>
        <w:jc w:val="both"/>
        <w:rPr>
          <w:b/>
          <w:sz w:val="28"/>
          <w:szCs w:val="28"/>
        </w:rPr>
      </w:pPr>
      <w:r w:rsidRPr="00A67849">
        <w:rPr>
          <w:b/>
          <w:sz w:val="28"/>
          <w:szCs w:val="28"/>
        </w:rPr>
        <w:t>В 2020году по целевым программам  Красноярского края одобрено из 5 заявок – 4</w:t>
      </w:r>
      <w:r>
        <w:rPr>
          <w:b/>
          <w:sz w:val="28"/>
          <w:szCs w:val="28"/>
        </w:rPr>
        <w:t>: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крыши муниципального пожарного поста в п. Памяти 13 Борцов;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Монтаж и получение технических условий на подключение уличного освещения в   д. Малый Кемчуг - 15 светильников;</w:t>
      </w:r>
    </w:p>
    <w:p w:rsidR="000A66C1" w:rsidRDefault="000A66C1" w:rsidP="000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гранту « Живая Память села» заказаны 2 щита и лавочки на  улицы, носящие названия  в честь героев Советского союза (будут установлены в октябре 2020г.);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гранту «Безопасность дорожного движения вблизи СОШ»,  будут установлены 2 светофора, лежачие полицейские,  пешеходный переход  и соответствующие знаки.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положению</w:t>
      </w:r>
      <w:r w:rsidRPr="001A51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м</w:t>
      </w:r>
      <w:r w:rsidRPr="001A51E9">
        <w:rPr>
          <w:b/>
          <w:sz w:val="28"/>
          <w:szCs w:val="28"/>
        </w:rPr>
        <w:t>униципальн</w:t>
      </w:r>
      <w:proofErr w:type="gramStart"/>
      <w:r w:rsidRPr="001A51E9">
        <w:rPr>
          <w:b/>
          <w:sz w:val="28"/>
          <w:szCs w:val="28"/>
        </w:rPr>
        <w:t>о</w:t>
      </w:r>
      <w:proofErr w:type="spellEnd"/>
      <w:r w:rsidRPr="001A51E9">
        <w:rPr>
          <w:b/>
          <w:sz w:val="28"/>
          <w:szCs w:val="28"/>
        </w:rPr>
        <w:t>-</w:t>
      </w:r>
      <w:proofErr w:type="gramEnd"/>
      <w:r w:rsidRPr="001A51E9">
        <w:rPr>
          <w:b/>
          <w:sz w:val="28"/>
          <w:szCs w:val="28"/>
        </w:rPr>
        <w:t xml:space="preserve"> частно</w:t>
      </w:r>
      <w:r>
        <w:rPr>
          <w:b/>
          <w:sz w:val="28"/>
          <w:szCs w:val="28"/>
        </w:rPr>
        <w:t>м партнерстве</w:t>
      </w:r>
      <w:r w:rsidRPr="001A51E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заключен договор с физическим лицом на обслуживание водонапор</w:t>
      </w:r>
      <w:r w:rsidR="005B432F">
        <w:rPr>
          <w:sz w:val="28"/>
          <w:szCs w:val="28"/>
        </w:rPr>
        <w:t xml:space="preserve">ной башни и </w:t>
      </w:r>
      <w:r>
        <w:rPr>
          <w:sz w:val="28"/>
          <w:szCs w:val="28"/>
        </w:rPr>
        <w:t xml:space="preserve"> электрооборудования. </w:t>
      </w:r>
      <w:proofErr w:type="gramStart"/>
      <w:r>
        <w:rPr>
          <w:sz w:val="28"/>
          <w:szCs w:val="28"/>
        </w:rPr>
        <w:t>Закуплены 2 насоса, 2 пусковых  реле, провод 70 метров.</w:t>
      </w:r>
      <w:proofErr w:type="gramEnd"/>
    </w:p>
    <w:p w:rsidR="000A66C1" w:rsidRDefault="000A66C1" w:rsidP="005B43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положению</w:t>
      </w:r>
      <w:r w:rsidRPr="001A51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добровольных</w:t>
      </w:r>
      <w:r w:rsidRPr="001A51E9">
        <w:rPr>
          <w:b/>
          <w:sz w:val="28"/>
          <w:szCs w:val="28"/>
        </w:rPr>
        <w:t xml:space="preserve"> пожертвования</w:t>
      </w:r>
      <w:r>
        <w:rPr>
          <w:b/>
          <w:sz w:val="28"/>
          <w:szCs w:val="28"/>
        </w:rPr>
        <w:t>х</w:t>
      </w:r>
      <w:r w:rsidRPr="001A51E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выполнены  следующие мероприятия:</w:t>
      </w:r>
    </w:p>
    <w:p w:rsidR="000A66C1" w:rsidRDefault="000A66C1" w:rsidP="000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Построен</w:t>
      </w:r>
      <w:r w:rsidR="005B432F">
        <w:rPr>
          <w:sz w:val="28"/>
          <w:szCs w:val="28"/>
        </w:rPr>
        <w:t>а о</w:t>
      </w:r>
      <w:r>
        <w:rPr>
          <w:sz w:val="28"/>
          <w:szCs w:val="28"/>
        </w:rPr>
        <w:t>становка для ожидания автобуса в д. Малый Кемчуг</w:t>
      </w:r>
      <w:r w:rsidR="005B432F">
        <w:rPr>
          <w:sz w:val="28"/>
          <w:szCs w:val="28"/>
        </w:rPr>
        <w:t>;</w:t>
      </w:r>
    </w:p>
    <w:p w:rsidR="000A66C1" w:rsidRDefault="000A66C1" w:rsidP="000A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51E9">
        <w:rPr>
          <w:sz w:val="28"/>
          <w:szCs w:val="28"/>
        </w:rPr>
        <w:t xml:space="preserve"> </w:t>
      </w:r>
      <w:r>
        <w:rPr>
          <w:sz w:val="28"/>
          <w:szCs w:val="28"/>
        </w:rPr>
        <w:t>-Установлены 2  площадки ТКО в д. Малый Кемчуг</w:t>
      </w:r>
      <w:r w:rsidR="005B432F">
        <w:rPr>
          <w:sz w:val="28"/>
          <w:szCs w:val="28"/>
        </w:rPr>
        <w:t>;</w:t>
      </w:r>
    </w:p>
    <w:p w:rsidR="000A66C1" w:rsidRDefault="000A66C1" w:rsidP="000A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342D">
        <w:rPr>
          <w:sz w:val="28"/>
          <w:szCs w:val="28"/>
        </w:rPr>
        <w:t>Проведен косметический ремонт</w:t>
      </w:r>
      <w:r>
        <w:rPr>
          <w:sz w:val="28"/>
          <w:szCs w:val="28"/>
        </w:rPr>
        <w:t xml:space="preserve"> мемориального комплекса к 100</w:t>
      </w:r>
      <w:r w:rsidR="005B43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летней годовщине казни революционеров в п. Памяти 13 Борцов</w:t>
      </w:r>
      <w:r w:rsidR="005B432F">
        <w:rPr>
          <w:sz w:val="28"/>
          <w:szCs w:val="28"/>
        </w:rPr>
        <w:t>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монтаж  уличной сети с ТУ на следующих улицах: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Жукова,</w:t>
      </w:r>
      <w:r w:rsidR="005B432F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Чапаева, ул. </w:t>
      </w:r>
      <w:proofErr w:type="spellStart"/>
      <w:r>
        <w:rPr>
          <w:sz w:val="28"/>
          <w:szCs w:val="28"/>
        </w:rPr>
        <w:t>Мощинского</w:t>
      </w:r>
      <w:proofErr w:type="spellEnd"/>
      <w:r>
        <w:rPr>
          <w:sz w:val="28"/>
          <w:szCs w:val="28"/>
        </w:rPr>
        <w:t>, пер</w:t>
      </w:r>
      <w:r w:rsidR="005B43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Мощинского</w:t>
      </w:r>
      <w:proofErr w:type="spellEnd"/>
      <w:r>
        <w:rPr>
          <w:sz w:val="28"/>
          <w:szCs w:val="28"/>
        </w:rPr>
        <w:t xml:space="preserve">, </w:t>
      </w:r>
      <w:r w:rsidR="005B432F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Карнаева,</w:t>
      </w:r>
      <w:r w:rsidR="005B432F">
        <w:rPr>
          <w:sz w:val="28"/>
          <w:szCs w:val="28"/>
        </w:rPr>
        <w:t>ул</w:t>
      </w:r>
      <w:proofErr w:type="spellEnd"/>
      <w:r w:rsidR="005B4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>, пер</w:t>
      </w:r>
      <w:r w:rsidR="005B432F">
        <w:rPr>
          <w:sz w:val="28"/>
          <w:szCs w:val="28"/>
        </w:rPr>
        <w:t>.</w:t>
      </w:r>
      <w:r>
        <w:rPr>
          <w:sz w:val="28"/>
          <w:szCs w:val="28"/>
        </w:rPr>
        <w:t xml:space="preserve"> Суркова, ул</w:t>
      </w:r>
      <w:r w:rsidR="005B432F">
        <w:rPr>
          <w:sz w:val="28"/>
          <w:szCs w:val="28"/>
        </w:rPr>
        <w:t>.</w:t>
      </w:r>
      <w:r>
        <w:rPr>
          <w:sz w:val="28"/>
          <w:szCs w:val="28"/>
        </w:rPr>
        <w:t xml:space="preserve"> Суркова, памятник 13 Борцам.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спонсорские пожертвования </w:t>
      </w:r>
      <w:r w:rsidR="005B432F">
        <w:rPr>
          <w:sz w:val="28"/>
          <w:szCs w:val="28"/>
        </w:rPr>
        <w:t>изготовлена</w:t>
      </w:r>
      <w:r>
        <w:rPr>
          <w:sz w:val="28"/>
          <w:szCs w:val="28"/>
        </w:rPr>
        <w:t xml:space="preserve"> и установлена в центре поселка</w:t>
      </w:r>
      <w:r w:rsidR="005B432F">
        <w:rPr>
          <w:sz w:val="28"/>
          <w:szCs w:val="28"/>
        </w:rPr>
        <w:t xml:space="preserve"> стела - </w:t>
      </w:r>
      <w:r>
        <w:rPr>
          <w:sz w:val="28"/>
          <w:szCs w:val="28"/>
        </w:rPr>
        <w:t xml:space="preserve"> «Я люблю поселок Памяти 13Борцов»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 шесть </w:t>
      </w:r>
      <w:r w:rsidR="005B432F">
        <w:rPr>
          <w:sz w:val="28"/>
          <w:szCs w:val="28"/>
        </w:rPr>
        <w:t xml:space="preserve"> </w:t>
      </w:r>
      <w:r w:rsidR="004239DE">
        <w:rPr>
          <w:sz w:val="28"/>
          <w:szCs w:val="28"/>
        </w:rPr>
        <w:t>баннеров</w:t>
      </w:r>
      <w:r>
        <w:rPr>
          <w:sz w:val="28"/>
          <w:szCs w:val="28"/>
        </w:rPr>
        <w:t xml:space="preserve"> с призывами </w:t>
      </w:r>
      <w:r w:rsidR="005B432F">
        <w:rPr>
          <w:sz w:val="28"/>
          <w:szCs w:val="28"/>
        </w:rPr>
        <w:t xml:space="preserve"> к бережному отношению к малой Р</w:t>
      </w:r>
      <w:r>
        <w:rPr>
          <w:sz w:val="28"/>
          <w:szCs w:val="28"/>
        </w:rPr>
        <w:t>одине, к правильному обращению с ТКО</w:t>
      </w:r>
      <w:r w:rsidR="005B432F">
        <w:rPr>
          <w:sz w:val="28"/>
          <w:szCs w:val="28"/>
        </w:rPr>
        <w:t>.</w:t>
      </w:r>
    </w:p>
    <w:p w:rsidR="000A66C1" w:rsidRDefault="005B432F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отсыпано и </w:t>
      </w:r>
      <w:proofErr w:type="spellStart"/>
      <w:r>
        <w:rPr>
          <w:sz w:val="28"/>
          <w:szCs w:val="28"/>
        </w:rPr>
        <w:t>прогрейдеровано</w:t>
      </w:r>
      <w:proofErr w:type="spellEnd"/>
      <w:r>
        <w:rPr>
          <w:sz w:val="28"/>
          <w:szCs w:val="28"/>
        </w:rPr>
        <w:t xml:space="preserve"> 4,5 км дорог уличной сети п. Памяти 13 Борцов;</w:t>
      </w:r>
      <w:r w:rsidR="000A66C1">
        <w:rPr>
          <w:sz w:val="28"/>
          <w:szCs w:val="28"/>
        </w:rPr>
        <w:t xml:space="preserve"> 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7B58">
        <w:rPr>
          <w:b/>
          <w:sz w:val="28"/>
          <w:szCs w:val="28"/>
        </w:rPr>
        <w:t>создан отряд старшеклассников</w:t>
      </w:r>
      <w:r w:rsidR="005B432F">
        <w:rPr>
          <w:b/>
          <w:sz w:val="28"/>
          <w:szCs w:val="28"/>
        </w:rPr>
        <w:t>, которым выполнены следующие виды работ</w:t>
      </w:r>
      <w:r w:rsidRPr="00257B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прибраны и очищены от травы и кустарника могилы героев ВОВ</w:t>
      </w:r>
      <w:r w:rsidR="005B432F">
        <w:rPr>
          <w:sz w:val="28"/>
          <w:szCs w:val="28"/>
        </w:rPr>
        <w:t>;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покрашено более 40 памятников и оградок</w:t>
      </w:r>
      <w:r w:rsidR="005B432F">
        <w:rPr>
          <w:sz w:val="28"/>
          <w:szCs w:val="28"/>
        </w:rPr>
        <w:t>;</w:t>
      </w:r>
    </w:p>
    <w:p w:rsidR="000A66C1" w:rsidRDefault="000A66C1" w:rsidP="005B432F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  выпилены упавшие деревья и куст</w:t>
      </w:r>
      <w:r w:rsidR="005B432F">
        <w:rPr>
          <w:sz w:val="28"/>
          <w:szCs w:val="28"/>
        </w:rPr>
        <w:t>арники по главной аллее погоста;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роведена полная реставрацию и худ. оформление магазина </w:t>
      </w:r>
      <w:r w:rsidR="005B432F">
        <w:rPr>
          <w:sz w:val="28"/>
          <w:szCs w:val="28"/>
        </w:rPr>
        <w:t>в центре села;</w:t>
      </w:r>
      <w:r>
        <w:rPr>
          <w:sz w:val="28"/>
          <w:szCs w:val="28"/>
        </w:rPr>
        <w:t xml:space="preserve"> 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пронумерованы баки</w:t>
      </w:r>
      <w:r w:rsidR="005B432F">
        <w:rPr>
          <w:sz w:val="28"/>
          <w:szCs w:val="28"/>
        </w:rPr>
        <w:t xml:space="preserve"> для ТКО</w:t>
      </w:r>
      <w:r>
        <w:rPr>
          <w:sz w:val="28"/>
          <w:szCs w:val="28"/>
        </w:rPr>
        <w:t xml:space="preserve"> по ул. Гурского.</w:t>
      </w:r>
    </w:p>
    <w:p w:rsidR="000A66C1" w:rsidRPr="002B2003" w:rsidRDefault="000A66C1" w:rsidP="000A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003">
        <w:rPr>
          <w:sz w:val="28"/>
          <w:szCs w:val="28"/>
        </w:rPr>
        <w:t>Перечислены общие показатели, более подробные данные по конкретным сферам  исполнительно – р</w:t>
      </w:r>
      <w:r>
        <w:rPr>
          <w:sz w:val="28"/>
          <w:szCs w:val="28"/>
        </w:rPr>
        <w:t xml:space="preserve">аспорядительной деятельности </w:t>
      </w:r>
      <w:r w:rsidRPr="002B2003">
        <w:rPr>
          <w:sz w:val="28"/>
          <w:szCs w:val="28"/>
        </w:rPr>
        <w:t xml:space="preserve">  рассматрива</w:t>
      </w:r>
      <w:r>
        <w:rPr>
          <w:sz w:val="28"/>
          <w:szCs w:val="28"/>
        </w:rPr>
        <w:t xml:space="preserve">ются Советом депутатов </w:t>
      </w:r>
      <w:r w:rsidRPr="002B2003">
        <w:rPr>
          <w:sz w:val="28"/>
          <w:szCs w:val="28"/>
        </w:rPr>
        <w:t xml:space="preserve"> в рамках плановых отчетов  по исполнению бюджета сельсовета Памяти 13 Борцов.</w:t>
      </w:r>
    </w:p>
    <w:p w:rsidR="000A66C1" w:rsidRPr="002B2003" w:rsidRDefault="000A66C1" w:rsidP="000A66C1">
      <w:pPr>
        <w:ind w:firstLine="709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lastRenderedPageBreak/>
        <w:t>Своевременно принято решение о</w:t>
      </w:r>
      <w:r>
        <w:rPr>
          <w:sz w:val="28"/>
          <w:szCs w:val="28"/>
        </w:rPr>
        <w:t xml:space="preserve">  бюджете  сельсовета на 2020 год и плановый период 2021 – 2022</w:t>
      </w:r>
      <w:r w:rsidRPr="002B2003">
        <w:rPr>
          <w:sz w:val="28"/>
          <w:szCs w:val="28"/>
        </w:rPr>
        <w:t xml:space="preserve"> годов</w:t>
      </w:r>
      <w:r w:rsidRPr="002B2003">
        <w:rPr>
          <w:color w:val="000000"/>
          <w:sz w:val="28"/>
          <w:szCs w:val="28"/>
        </w:rPr>
        <w:t>, в котором были определены основные ориентиры социально-экономического развития  сельсовета. В установленные Бюджетным кодексом РФ сроки, администрацией сельсовета были внесены отчеты об исполне</w:t>
      </w:r>
      <w:r>
        <w:rPr>
          <w:color w:val="000000"/>
          <w:sz w:val="28"/>
          <w:szCs w:val="28"/>
        </w:rPr>
        <w:t>нии  бюджета  сельсовета за 2019</w:t>
      </w:r>
      <w:r w:rsidRPr="002B2003">
        <w:rPr>
          <w:color w:val="000000"/>
          <w:sz w:val="28"/>
          <w:szCs w:val="28"/>
        </w:rPr>
        <w:t xml:space="preserve"> год, проведены публичные слушания </w:t>
      </w:r>
      <w:r>
        <w:rPr>
          <w:color w:val="000000"/>
          <w:sz w:val="28"/>
          <w:szCs w:val="28"/>
        </w:rPr>
        <w:t xml:space="preserve"> </w:t>
      </w:r>
      <w:r w:rsidRPr="002B2003">
        <w:rPr>
          <w:color w:val="000000"/>
          <w:sz w:val="28"/>
          <w:szCs w:val="28"/>
        </w:rPr>
        <w:t>по данному вопросу, утвержден отчет об исполнении бюджета</w:t>
      </w:r>
      <w:r>
        <w:rPr>
          <w:color w:val="000000"/>
          <w:sz w:val="28"/>
          <w:szCs w:val="28"/>
        </w:rPr>
        <w:t xml:space="preserve"> за 2019 год</w:t>
      </w:r>
      <w:r w:rsidRPr="002B200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готовится проект  бюджета сельсовета на 2021год и плановый период 2022-2023годов.</w:t>
      </w:r>
      <w:r w:rsidRPr="002B2003">
        <w:rPr>
          <w:color w:val="000000"/>
          <w:sz w:val="28"/>
          <w:szCs w:val="28"/>
        </w:rPr>
        <w:t xml:space="preserve"> </w:t>
      </w:r>
    </w:p>
    <w:p w:rsidR="000A66C1" w:rsidRPr="002B2003" w:rsidRDefault="000A66C1" w:rsidP="000A66C1">
      <w:pPr>
        <w:ind w:firstLine="709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В настоящее время одной из первоочередных задач является разработка проектов</w:t>
      </w:r>
      <w:r>
        <w:rPr>
          <w:sz w:val="28"/>
          <w:szCs w:val="28"/>
        </w:rPr>
        <w:t xml:space="preserve"> и документов</w:t>
      </w:r>
      <w:r w:rsidRPr="002B2003">
        <w:rPr>
          <w:sz w:val="28"/>
          <w:szCs w:val="28"/>
        </w:rPr>
        <w:t xml:space="preserve"> для участия в долгосрочны</w:t>
      </w:r>
      <w:r>
        <w:rPr>
          <w:sz w:val="28"/>
          <w:szCs w:val="28"/>
        </w:rPr>
        <w:t>х целевых программах на 2021год и работа по освоению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5B432F">
        <w:rPr>
          <w:sz w:val="28"/>
          <w:szCs w:val="28"/>
        </w:rPr>
        <w:t>,</w:t>
      </w:r>
      <w:r>
        <w:rPr>
          <w:sz w:val="28"/>
          <w:szCs w:val="28"/>
        </w:rPr>
        <w:t xml:space="preserve">  выделенных на 2020год, в частности,  держим на контроле проект  по ППМИ « Капитальный ремонт кровли здания пожарного поста п. Памяти 13 Борцов».</w:t>
      </w:r>
    </w:p>
    <w:p w:rsidR="000A66C1" w:rsidRPr="002B2003" w:rsidRDefault="000A66C1" w:rsidP="000A66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В целях повышения заинтересованности и ответственности органов местного самоуправления за уровень и качество жизни, а также в целях стабильного и результативного взаимодействия органов местного самоуправления сельсовета с   населением сельсовета проводились встречи и рабочие совещания с руководителями учреждений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Стеклозаводской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Стеклозаводской</w:t>
      </w:r>
      <w:proofErr w:type="spellEnd"/>
      <w:r>
        <w:rPr>
          <w:sz w:val="28"/>
          <w:szCs w:val="28"/>
        </w:rPr>
        <w:t xml:space="preserve"> больницы, лесхоза, ООО «Полет – сервис»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Pr="002B2003">
        <w:rPr>
          <w:sz w:val="28"/>
          <w:szCs w:val="28"/>
        </w:rPr>
        <w:t>, предпринимателями, представителями активных слоев молодежи и Советом ветеранов сельсовета</w:t>
      </w:r>
      <w:r>
        <w:rPr>
          <w:sz w:val="28"/>
          <w:szCs w:val="28"/>
        </w:rPr>
        <w:t>, сходы и собрания жителей сельсовета</w:t>
      </w:r>
      <w:r w:rsidRPr="002B2003">
        <w:rPr>
          <w:sz w:val="28"/>
          <w:szCs w:val="28"/>
        </w:rPr>
        <w:t>.</w:t>
      </w:r>
    </w:p>
    <w:p w:rsidR="000A66C1" w:rsidRDefault="000A66C1" w:rsidP="000A66C1">
      <w:pPr>
        <w:ind w:firstLine="709"/>
        <w:jc w:val="both"/>
        <w:rPr>
          <w:sz w:val="28"/>
          <w:szCs w:val="28"/>
        </w:rPr>
      </w:pPr>
      <w:proofErr w:type="gramStart"/>
      <w:r w:rsidRPr="002B2003">
        <w:rPr>
          <w:sz w:val="28"/>
          <w:szCs w:val="28"/>
        </w:rPr>
        <w:t>Большое внимание уделено вопросам приведения нормативной базы в соответствие</w:t>
      </w:r>
      <w:r>
        <w:rPr>
          <w:sz w:val="28"/>
          <w:szCs w:val="28"/>
        </w:rPr>
        <w:t xml:space="preserve"> </w:t>
      </w:r>
      <w:r w:rsidRPr="002B2003">
        <w:rPr>
          <w:sz w:val="28"/>
          <w:szCs w:val="28"/>
        </w:rPr>
        <w:t>с федеральн</w:t>
      </w:r>
      <w:r w:rsidR="005B432F">
        <w:rPr>
          <w:sz w:val="28"/>
          <w:szCs w:val="28"/>
        </w:rPr>
        <w:t>ым и краевым законодательствами:</w:t>
      </w:r>
      <w:r w:rsidRPr="002B2003">
        <w:rPr>
          <w:sz w:val="28"/>
          <w:szCs w:val="28"/>
        </w:rPr>
        <w:t xml:space="preserve"> </w:t>
      </w:r>
      <w:proofErr w:type="gramEnd"/>
    </w:p>
    <w:p w:rsidR="000A66C1" w:rsidRDefault="000A66C1" w:rsidP="000A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Закрыто юридическое лицо </w:t>
      </w:r>
      <w:r w:rsidR="005B432F">
        <w:rPr>
          <w:sz w:val="28"/>
          <w:szCs w:val="28"/>
        </w:rPr>
        <w:t>КСК</w:t>
      </w:r>
      <w:r>
        <w:rPr>
          <w:sz w:val="28"/>
          <w:szCs w:val="28"/>
        </w:rPr>
        <w:t>, погашен штраф и долг 74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</w:t>
      </w:r>
      <w:r w:rsidR="005B432F">
        <w:rPr>
          <w:sz w:val="28"/>
          <w:szCs w:val="28"/>
        </w:rPr>
        <w:t>.;</w:t>
      </w:r>
    </w:p>
    <w:p w:rsidR="000A66C1" w:rsidRDefault="000A66C1" w:rsidP="000A6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Реорганизован путем присо</w:t>
      </w:r>
      <w:r w:rsidR="005B432F">
        <w:rPr>
          <w:sz w:val="28"/>
          <w:szCs w:val="28"/>
        </w:rPr>
        <w:t>единения Михайловский сельсовет;</w:t>
      </w:r>
    </w:p>
    <w:p w:rsidR="000A66C1" w:rsidRPr="00C5065D" w:rsidRDefault="000A66C1" w:rsidP="000A66C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Активно ведется работа по </w:t>
      </w:r>
      <w:r w:rsidR="005B432F">
        <w:rPr>
          <w:sz w:val="28"/>
          <w:szCs w:val="28"/>
        </w:rPr>
        <w:t xml:space="preserve"> созданию гражданского общества.</w:t>
      </w:r>
    </w:p>
    <w:p w:rsidR="000A66C1" w:rsidRDefault="000A66C1" w:rsidP="000A66C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Выполнены мероприятия по штрафам и искам:</w:t>
      </w:r>
    </w:p>
    <w:p w:rsidR="000A66C1" w:rsidRDefault="000A66C1" w:rsidP="000A66C1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C5065D">
        <w:rPr>
          <w:color w:val="000000"/>
          <w:sz w:val="28"/>
          <w:szCs w:val="28"/>
        </w:rPr>
        <w:t>выполнено</w:t>
      </w:r>
      <w:r w:rsidR="005B432F">
        <w:rPr>
          <w:color w:val="000000"/>
          <w:sz w:val="28"/>
          <w:szCs w:val="28"/>
        </w:rPr>
        <w:t xml:space="preserve"> - 2 предписания (</w:t>
      </w:r>
      <w:r>
        <w:rPr>
          <w:color w:val="000000"/>
          <w:sz w:val="28"/>
          <w:szCs w:val="28"/>
        </w:rPr>
        <w:t xml:space="preserve">паспортизация 68 улиц, </w:t>
      </w:r>
      <w:proofErr w:type="gramStart"/>
      <w:r>
        <w:rPr>
          <w:color w:val="000000"/>
          <w:sz w:val="28"/>
          <w:szCs w:val="28"/>
        </w:rPr>
        <w:t>принят</w:t>
      </w:r>
      <w:proofErr w:type="gramEnd"/>
      <w:r>
        <w:rPr>
          <w:color w:val="000000"/>
          <w:sz w:val="28"/>
          <w:szCs w:val="28"/>
        </w:rPr>
        <w:t xml:space="preserve"> НПА по маневренному фонду)</w:t>
      </w:r>
      <w:r w:rsidR="005B432F">
        <w:rPr>
          <w:color w:val="000000"/>
          <w:sz w:val="28"/>
          <w:szCs w:val="28"/>
        </w:rPr>
        <w:t>;</w:t>
      </w:r>
      <w:r w:rsidRPr="00C5065D">
        <w:rPr>
          <w:color w:val="000000"/>
          <w:sz w:val="28"/>
          <w:szCs w:val="28"/>
        </w:rPr>
        <w:t xml:space="preserve"> </w:t>
      </w:r>
    </w:p>
    <w:p w:rsidR="000A66C1" w:rsidRDefault="000A66C1" w:rsidP="000A66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C5065D">
        <w:rPr>
          <w:color w:val="000000"/>
          <w:sz w:val="28"/>
          <w:szCs w:val="28"/>
        </w:rPr>
        <w:t>погашено 600 т</w:t>
      </w:r>
      <w:r>
        <w:rPr>
          <w:color w:val="000000"/>
          <w:sz w:val="28"/>
          <w:szCs w:val="28"/>
        </w:rPr>
        <w:t>.</w:t>
      </w:r>
      <w:r w:rsidRPr="00C5065D">
        <w:rPr>
          <w:color w:val="000000"/>
          <w:sz w:val="28"/>
          <w:szCs w:val="28"/>
        </w:rPr>
        <w:t xml:space="preserve"> </w:t>
      </w:r>
      <w:r w:rsidR="005B432F">
        <w:rPr>
          <w:color w:val="000000"/>
          <w:sz w:val="28"/>
          <w:szCs w:val="28"/>
        </w:rPr>
        <w:t>р.</w:t>
      </w:r>
      <w:r w:rsidRPr="00C5065D">
        <w:rPr>
          <w:color w:val="000000"/>
          <w:sz w:val="28"/>
          <w:szCs w:val="28"/>
        </w:rPr>
        <w:t xml:space="preserve"> </w:t>
      </w:r>
      <w:r w:rsidR="005B432F">
        <w:rPr>
          <w:color w:val="000000"/>
          <w:sz w:val="28"/>
          <w:szCs w:val="28"/>
        </w:rPr>
        <w:t>ш</w:t>
      </w:r>
      <w:r w:rsidRPr="00C5065D">
        <w:rPr>
          <w:color w:val="000000"/>
          <w:sz w:val="28"/>
          <w:szCs w:val="28"/>
        </w:rPr>
        <w:t>трафо</w:t>
      </w:r>
      <w:r w:rsidR="005B432F">
        <w:rPr>
          <w:color w:val="000000"/>
          <w:sz w:val="28"/>
          <w:szCs w:val="28"/>
        </w:rPr>
        <w:t>в;</w:t>
      </w:r>
      <w:r w:rsidRPr="00C5065D">
        <w:rPr>
          <w:color w:val="000000"/>
          <w:sz w:val="28"/>
          <w:szCs w:val="28"/>
        </w:rPr>
        <w:t xml:space="preserve"> </w:t>
      </w:r>
    </w:p>
    <w:p w:rsidR="000A66C1" w:rsidRDefault="000A66C1" w:rsidP="000A66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предъявлено исков 7 шт</w:t>
      </w:r>
      <w:r w:rsidR="005B43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отсрочку и прекращение дел.</w:t>
      </w:r>
    </w:p>
    <w:p w:rsidR="000A66C1" w:rsidRDefault="000A66C1" w:rsidP="000A66C1">
      <w:pPr>
        <w:pStyle w:val="a3"/>
        <w:rPr>
          <w:b/>
          <w:color w:val="000000"/>
          <w:sz w:val="28"/>
          <w:szCs w:val="28"/>
        </w:rPr>
      </w:pPr>
      <w:r w:rsidRPr="001E2AD9">
        <w:rPr>
          <w:b/>
          <w:color w:val="000000"/>
          <w:sz w:val="28"/>
          <w:szCs w:val="28"/>
        </w:rPr>
        <w:t>Заказаны сметы по предписаниям</w:t>
      </w:r>
      <w:r>
        <w:rPr>
          <w:b/>
          <w:color w:val="000000"/>
          <w:sz w:val="28"/>
          <w:szCs w:val="28"/>
        </w:rPr>
        <w:t>:</w:t>
      </w:r>
    </w:p>
    <w:p w:rsidR="000A66C1" w:rsidRDefault="000A66C1" w:rsidP="000A66C1">
      <w:pPr>
        <w:pStyle w:val="a3"/>
        <w:rPr>
          <w:sz w:val="28"/>
          <w:szCs w:val="28"/>
        </w:rPr>
      </w:pPr>
      <w:r w:rsidRPr="001E2AD9">
        <w:rPr>
          <w:color w:val="000000"/>
          <w:sz w:val="28"/>
          <w:szCs w:val="28"/>
        </w:rPr>
        <w:t xml:space="preserve"> -На скважину</w:t>
      </w:r>
      <w:r w:rsidR="005B432F">
        <w:rPr>
          <w:sz w:val="28"/>
          <w:szCs w:val="28"/>
        </w:rPr>
        <w:t xml:space="preserve"> и водоснабжение;</w:t>
      </w:r>
    </w:p>
    <w:p w:rsidR="000A66C1" w:rsidRDefault="000A66C1" w:rsidP="000A66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тротуары 4 400м. на сумму 12 </w:t>
      </w:r>
      <w:proofErr w:type="spellStart"/>
      <w:r>
        <w:rPr>
          <w:sz w:val="28"/>
          <w:szCs w:val="28"/>
        </w:rPr>
        <w:t>м</w:t>
      </w:r>
      <w:r w:rsidR="005B432F">
        <w:rPr>
          <w:sz w:val="28"/>
          <w:szCs w:val="28"/>
        </w:rPr>
        <w:t>лн.р</w:t>
      </w:r>
      <w:proofErr w:type="spellEnd"/>
      <w:r>
        <w:rPr>
          <w:sz w:val="28"/>
          <w:szCs w:val="28"/>
        </w:rPr>
        <w:t>.</w:t>
      </w:r>
    </w:p>
    <w:p w:rsidR="000A66C1" w:rsidRDefault="005B432F" w:rsidP="000A66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A66C1">
        <w:rPr>
          <w:sz w:val="28"/>
          <w:szCs w:val="28"/>
        </w:rPr>
        <w:t>Сделаны имущественные запросы на бесхозяйное имуще</w:t>
      </w:r>
      <w:r>
        <w:rPr>
          <w:sz w:val="28"/>
          <w:szCs w:val="28"/>
        </w:rPr>
        <w:t>ство (2 на памятники, и 6 на ТП</w:t>
      </w:r>
      <w:r w:rsidR="000A66C1">
        <w:rPr>
          <w:sz w:val="28"/>
          <w:szCs w:val="28"/>
        </w:rPr>
        <w:t>)</w:t>
      </w:r>
    </w:p>
    <w:p w:rsidR="000A66C1" w:rsidRDefault="000A66C1" w:rsidP="000A66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Заказана экспертиза на ремонт моста.</w:t>
      </w:r>
    </w:p>
    <w:p w:rsidR="005B432F" w:rsidRPr="002B2003" w:rsidRDefault="005B432F" w:rsidP="005B432F">
      <w:pPr>
        <w:ind w:firstLine="720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Основной целью проводимых мероприятий являлся поиск решения конкретных задач по вопросам местного значения на территории сельсовета. В результате было оказано содействие в разрешении р</w:t>
      </w:r>
      <w:r>
        <w:rPr>
          <w:color w:val="000000"/>
          <w:sz w:val="28"/>
          <w:szCs w:val="28"/>
        </w:rPr>
        <w:t>азличных вопросов.</w:t>
      </w:r>
    </w:p>
    <w:p w:rsidR="005B432F" w:rsidRPr="00257B58" w:rsidRDefault="005B432F" w:rsidP="005B432F">
      <w:pPr>
        <w:ind w:firstLine="720"/>
        <w:jc w:val="both"/>
        <w:rPr>
          <w:b/>
          <w:color w:val="000000"/>
          <w:sz w:val="28"/>
          <w:szCs w:val="28"/>
        </w:rPr>
      </w:pPr>
      <w:r w:rsidRPr="00257B58">
        <w:rPr>
          <w:b/>
          <w:color w:val="000000"/>
          <w:sz w:val="28"/>
          <w:szCs w:val="28"/>
        </w:rPr>
        <w:t>Таким образом,  вышеуказанное взаимодействие  в анализируемом периоде можно  назвать конструктивным и результативным.</w:t>
      </w:r>
    </w:p>
    <w:p w:rsidR="000A66C1" w:rsidRPr="002B2003" w:rsidRDefault="000A66C1" w:rsidP="000A66C1">
      <w:pPr>
        <w:ind w:firstLine="709"/>
        <w:jc w:val="both"/>
        <w:rPr>
          <w:sz w:val="28"/>
          <w:szCs w:val="28"/>
        </w:rPr>
      </w:pPr>
    </w:p>
    <w:p w:rsidR="000A66C1" w:rsidRPr="002B2003" w:rsidRDefault="000A66C1" w:rsidP="000A66C1">
      <w:pPr>
        <w:pStyle w:val="a3"/>
        <w:ind w:firstLine="720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 xml:space="preserve">В пределах своих полномочий </w:t>
      </w:r>
      <w:r>
        <w:rPr>
          <w:color w:val="000000"/>
          <w:sz w:val="28"/>
          <w:szCs w:val="28"/>
        </w:rPr>
        <w:t xml:space="preserve">постоянно </w:t>
      </w:r>
      <w:r w:rsidRPr="002B2003">
        <w:rPr>
          <w:color w:val="000000"/>
          <w:sz w:val="28"/>
          <w:szCs w:val="28"/>
        </w:rPr>
        <w:t xml:space="preserve">рассматриваю поступившие заявления, жалобы, предложения и иные обращения граждан и организаций. Поступившие обращения граждан рассматриваются в соответствии с Федеральным законом от 02.05.2006 № 59-ФЗ «О порядке рассмотрения обращений граждан в Российской Федерации». </w:t>
      </w:r>
    </w:p>
    <w:p w:rsidR="000A66C1" w:rsidRPr="002B2003" w:rsidRDefault="000A66C1" w:rsidP="000A66C1">
      <w:pPr>
        <w:pStyle w:val="a3"/>
        <w:ind w:firstLine="709"/>
        <w:rPr>
          <w:sz w:val="28"/>
          <w:szCs w:val="28"/>
        </w:rPr>
      </w:pPr>
      <w:r w:rsidRPr="002B2003">
        <w:rPr>
          <w:sz w:val="28"/>
          <w:szCs w:val="28"/>
        </w:rPr>
        <w:lastRenderedPageBreak/>
        <w:t>Во исполнение полномочий Главы сельсовета  за отчетный период рассмотрено</w:t>
      </w:r>
      <w:r>
        <w:rPr>
          <w:sz w:val="28"/>
          <w:szCs w:val="28"/>
        </w:rPr>
        <w:t xml:space="preserve"> </w:t>
      </w:r>
      <w:r w:rsidRPr="00EF1C87">
        <w:rPr>
          <w:sz w:val="28"/>
          <w:szCs w:val="28"/>
        </w:rPr>
        <w:t>72</w:t>
      </w:r>
      <w:r w:rsidRPr="002B2003">
        <w:rPr>
          <w:sz w:val="28"/>
          <w:szCs w:val="28"/>
        </w:rPr>
        <w:t xml:space="preserve"> устных и</w:t>
      </w:r>
      <w:r>
        <w:rPr>
          <w:sz w:val="28"/>
          <w:szCs w:val="28"/>
        </w:rPr>
        <w:t xml:space="preserve"> 34</w:t>
      </w:r>
      <w:r w:rsidRPr="00377D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 обращений</w:t>
      </w:r>
      <w:r w:rsidRPr="002B2003">
        <w:rPr>
          <w:sz w:val="28"/>
          <w:szCs w:val="28"/>
        </w:rPr>
        <w:t xml:space="preserve"> граждан.</w:t>
      </w:r>
    </w:p>
    <w:p w:rsidR="000A66C1" w:rsidRDefault="000A66C1" w:rsidP="000A66C1">
      <w:pPr>
        <w:pStyle w:val="a3"/>
        <w:ind w:firstLine="720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Многим из обратившихся граждан оказана практическая и консультационная помощь, устранены проблемы обратившихся.</w:t>
      </w:r>
      <w:r>
        <w:rPr>
          <w:color w:val="000000"/>
          <w:sz w:val="28"/>
          <w:szCs w:val="28"/>
        </w:rPr>
        <w:t xml:space="preserve"> </w:t>
      </w:r>
    </w:p>
    <w:p w:rsidR="000A66C1" w:rsidRDefault="000A66C1" w:rsidP="000A66C1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-Написано письмо Губернатору Красноярского края о проблеме ветхого жилья.</w:t>
      </w:r>
    </w:p>
    <w:p w:rsidR="000A66C1" w:rsidRDefault="000A66C1" w:rsidP="000A66C1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Оказана помощь по переселению 2 семьям.</w:t>
      </w:r>
    </w:p>
    <w:p w:rsidR="000A66C1" w:rsidRDefault="000A66C1" w:rsidP="000A66C1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Оказана материальная помощь семье, где упала в квартире несущая балка на ул. Ленина 4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2.</w:t>
      </w:r>
    </w:p>
    <w:p w:rsidR="000A66C1" w:rsidRPr="002B2003" w:rsidRDefault="000A66C1" w:rsidP="005B432F">
      <w:pPr>
        <w:pStyle w:val="a3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Проведено сходов и собраний  с жителями  по вопросам ППМИ и благоустройству – 18</w:t>
      </w:r>
      <w:r w:rsidR="004239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провод</w:t>
      </w:r>
      <w:r w:rsidR="004239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тся </w:t>
      </w:r>
      <w:r w:rsidR="004239DE">
        <w:rPr>
          <w:color w:val="000000"/>
          <w:sz w:val="28"/>
          <w:szCs w:val="28"/>
        </w:rPr>
        <w:t xml:space="preserve">регулярно </w:t>
      </w:r>
      <w:r>
        <w:rPr>
          <w:color w:val="000000"/>
          <w:sz w:val="28"/>
          <w:szCs w:val="28"/>
        </w:rPr>
        <w:t xml:space="preserve"> сход</w:t>
      </w:r>
      <w:r w:rsidR="004239D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4239DE">
        <w:rPr>
          <w:color w:val="000000"/>
          <w:sz w:val="28"/>
          <w:szCs w:val="28"/>
        </w:rPr>
        <w:t xml:space="preserve"> жителей</w:t>
      </w:r>
      <w:r>
        <w:rPr>
          <w:color w:val="000000"/>
          <w:sz w:val="28"/>
          <w:szCs w:val="28"/>
        </w:rPr>
        <w:t xml:space="preserve">  д. Малый Кемчуг по графику -  вторая среда месяца в 10-00</w:t>
      </w:r>
      <w:r w:rsidR="004239DE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>)</w:t>
      </w:r>
      <w:proofErr w:type="gramEnd"/>
    </w:p>
    <w:p w:rsidR="000A66C1" w:rsidRPr="002B2003" w:rsidRDefault="000A66C1" w:rsidP="000A66C1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2003">
        <w:rPr>
          <w:rFonts w:ascii="Times New Roman" w:hAnsi="Times New Roman"/>
          <w:color w:val="000000"/>
          <w:sz w:val="28"/>
          <w:szCs w:val="28"/>
        </w:rPr>
        <w:t>Таким образом, гражданам оказывается содействие не только в решении их личных вопросов, но и выявляются  общественно-значимые проблемы муниципального образования, на которые необходимо в первую о</w:t>
      </w:r>
      <w:r>
        <w:rPr>
          <w:rFonts w:ascii="Times New Roman" w:hAnsi="Times New Roman"/>
          <w:color w:val="000000"/>
          <w:sz w:val="28"/>
          <w:szCs w:val="28"/>
        </w:rPr>
        <w:t>чередь обратить внимание органов</w:t>
      </w:r>
      <w:r w:rsidRPr="002B2003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самоуправления. </w:t>
      </w:r>
    </w:p>
    <w:p w:rsidR="000A66C1" w:rsidRPr="002B2003" w:rsidRDefault="000A66C1" w:rsidP="000A66C1">
      <w:pPr>
        <w:pStyle w:val="a3"/>
        <w:ind w:firstLine="720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>За отчетный период в адрес Главы сельсовета  поступил</w:t>
      </w:r>
      <w:r>
        <w:rPr>
          <w:color w:val="000000"/>
          <w:sz w:val="28"/>
          <w:szCs w:val="28"/>
        </w:rPr>
        <w:t xml:space="preserve">о </w:t>
      </w:r>
      <w:r w:rsidRPr="008E19FE">
        <w:rPr>
          <w:sz w:val="28"/>
          <w:szCs w:val="28"/>
        </w:rPr>
        <w:t>380</w:t>
      </w:r>
      <w:r w:rsidRPr="005A6E16">
        <w:rPr>
          <w:color w:val="FF0000"/>
          <w:sz w:val="28"/>
          <w:szCs w:val="28"/>
        </w:rPr>
        <w:t xml:space="preserve"> </w:t>
      </w:r>
      <w:r w:rsidRPr="002B2003">
        <w:rPr>
          <w:color w:val="000000"/>
          <w:sz w:val="28"/>
          <w:szCs w:val="28"/>
        </w:rPr>
        <w:t xml:space="preserve">писем. На все  письма, в меру своей компетенции,  направлены ответы в установленные сроки. </w:t>
      </w:r>
    </w:p>
    <w:p w:rsidR="000A66C1" w:rsidRDefault="000A66C1" w:rsidP="000A66C1">
      <w:pPr>
        <w:pStyle w:val="a3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 xml:space="preserve">В журнале исходящей корреспонденции зафиксировано </w:t>
      </w:r>
      <w:r>
        <w:rPr>
          <w:color w:val="000000"/>
          <w:sz w:val="28"/>
          <w:szCs w:val="28"/>
        </w:rPr>
        <w:t xml:space="preserve"> </w:t>
      </w:r>
      <w:r w:rsidRPr="008E19FE">
        <w:rPr>
          <w:sz w:val="28"/>
          <w:szCs w:val="28"/>
        </w:rPr>
        <w:t>614 документ</w:t>
      </w:r>
      <w:r w:rsidR="004239DE">
        <w:rPr>
          <w:sz w:val="28"/>
          <w:szCs w:val="28"/>
        </w:rPr>
        <w:t>ов</w:t>
      </w:r>
      <w:r w:rsidRPr="008E19FE">
        <w:rPr>
          <w:sz w:val="28"/>
          <w:szCs w:val="28"/>
        </w:rPr>
        <w:t xml:space="preserve">. В журнале входящей корреспонденции зафиксировано  912 </w:t>
      </w:r>
      <w:r>
        <w:rPr>
          <w:color w:val="000000"/>
          <w:sz w:val="28"/>
          <w:szCs w:val="28"/>
        </w:rPr>
        <w:t>документ</w:t>
      </w:r>
      <w:r w:rsidR="004239DE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 Многие документы проходят по электронной почте.</w:t>
      </w:r>
      <w:r w:rsidRPr="002B2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A66C1" w:rsidRDefault="004239DE" w:rsidP="000A66C1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 прочее</w:t>
      </w:r>
      <w:r w:rsidR="000A66C1" w:rsidRPr="001E2AD9">
        <w:rPr>
          <w:b/>
          <w:color w:val="000000"/>
          <w:sz w:val="28"/>
          <w:szCs w:val="28"/>
        </w:rPr>
        <w:t>:</w:t>
      </w:r>
      <w:r w:rsidR="000A66C1">
        <w:rPr>
          <w:color w:val="000000"/>
          <w:sz w:val="28"/>
          <w:szCs w:val="28"/>
        </w:rPr>
        <w:t xml:space="preserve"> Договора и соглашения, судебные и исковые, уведомления от приставов, отчеты, кадровые документы, </w:t>
      </w:r>
      <w:r>
        <w:rPr>
          <w:color w:val="000000"/>
          <w:sz w:val="28"/>
          <w:szCs w:val="28"/>
        </w:rPr>
        <w:t>п</w:t>
      </w:r>
      <w:r w:rsidR="000A66C1">
        <w:rPr>
          <w:color w:val="000000"/>
          <w:sz w:val="28"/>
          <w:szCs w:val="28"/>
        </w:rPr>
        <w:t xml:space="preserve">остановления  более 1000 штук. </w:t>
      </w:r>
    </w:p>
    <w:p w:rsidR="000A66C1" w:rsidRDefault="000A66C1" w:rsidP="000A66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6C1" w:rsidRDefault="000A66C1" w:rsidP="000A66C1">
      <w:pPr>
        <w:pStyle w:val="a3"/>
        <w:rPr>
          <w:sz w:val="28"/>
          <w:szCs w:val="28"/>
        </w:rPr>
      </w:pPr>
      <w:proofErr w:type="gramStart"/>
      <w:r w:rsidRPr="002B2003">
        <w:rPr>
          <w:sz w:val="28"/>
          <w:szCs w:val="28"/>
        </w:rPr>
        <w:t>Реализуя требования Федерального закона от 06.10.2003 № 131-ФЗ «Об общих принципах организации местного самоуправления в Российской Федерации», Устава сельсовета Памяти 13 Борцов, на участие населения в осуществлении местного самоуправления, в целях обсуждения проектов муниципальных правовых актов с участием жителей  сельсовета, а также с целью выявления и учета мнения населения по иным общественно значимым вопросам, в отчетном периоде проведено</w:t>
      </w:r>
      <w:r>
        <w:rPr>
          <w:sz w:val="28"/>
          <w:szCs w:val="28"/>
        </w:rPr>
        <w:t xml:space="preserve"> 27 </w:t>
      </w:r>
      <w:r w:rsidRPr="002B2003">
        <w:rPr>
          <w:sz w:val="28"/>
          <w:szCs w:val="28"/>
        </w:rPr>
        <w:t xml:space="preserve">  публичных слушаний</w:t>
      </w:r>
      <w:proofErr w:type="gramEnd"/>
      <w:r w:rsidRPr="002B2003">
        <w:rPr>
          <w:sz w:val="28"/>
          <w:szCs w:val="28"/>
        </w:rPr>
        <w:t xml:space="preserve"> по вопросам:</w:t>
      </w:r>
    </w:p>
    <w:p w:rsidR="000A66C1" w:rsidRDefault="000A66C1" w:rsidP="000A66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по исполнению и </w:t>
      </w:r>
      <w:r w:rsidR="004239DE">
        <w:rPr>
          <w:sz w:val="28"/>
          <w:szCs w:val="28"/>
        </w:rPr>
        <w:t>утверждению</w:t>
      </w:r>
      <w:r>
        <w:rPr>
          <w:sz w:val="28"/>
          <w:szCs w:val="28"/>
        </w:rPr>
        <w:t xml:space="preserve"> бюджета </w:t>
      </w:r>
      <w:r w:rsidR="004239DE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  <w:r w:rsidR="004239DE">
        <w:rPr>
          <w:sz w:val="28"/>
          <w:szCs w:val="28"/>
        </w:rPr>
        <w:t>шт.</w:t>
      </w:r>
    </w:p>
    <w:p w:rsidR="000A66C1" w:rsidRDefault="000A66C1" w:rsidP="000A66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земельным вопросам – 22</w:t>
      </w:r>
      <w:r w:rsidR="004239DE">
        <w:rPr>
          <w:sz w:val="28"/>
          <w:szCs w:val="28"/>
        </w:rPr>
        <w:t>шт.</w:t>
      </w:r>
    </w:p>
    <w:p w:rsidR="000A66C1" w:rsidRDefault="000A66C1" w:rsidP="00423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39DE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 xml:space="preserve">административных комиссий </w:t>
      </w:r>
      <w:r w:rsidR="004239DE">
        <w:rPr>
          <w:sz w:val="28"/>
          <w:szCs w:val="28"/>
        </w:rPr>
        <w:t>–</w:t>
      </w:r>
      <w:r>
        <w:rPr>
          <w:sz w:val="28"/>
          <w:szCs w:val="28"/>
        </w:rPr>
        <w:t xml:space="preserve"> 19</w:t>
      </w:r>
      <w:r w:rsidR="004239DE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</w:p>
    <w:p w:rsidR="000A66C1" w:rsidRPr="002B2003" w:rsidRDefault="000A66C1" w:rsidP="000A66C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2003">
        <w:rPr>
          <w:color w:val="000000"/>
          <w:sz w:val="28"/>
          <w:szCs w:val="28"/>
        </w:rPr>
        <w:t xml:space="preserve">Уделяется особое внимание информированию населения о развитии института местного самоуправления  на территории сельсовета в средствах массовой информации. Результаты деятельности </w:t>
      </w:r>
      <w:r w:rsidR="004239DE">
        <w:rPr>
          <w:color w:val="000000"/>
          <w:sz w:val="28"/>
          <w:szCs w:val="28"/>
        </w:rPr>
        <w:t>администрации,</w:t>
      </w:r>
      <w:r w:rsidRPr="002B2003">
        <w:rPr>
          <w:color w:val="000000"/>
          <w:sz w:val="28"/>
          <w:szCs w:val="28"/>
        </w:rPr>
        <w:t xml:space="preserve"> Совета депутатов,  результаты проводимых  </w:t>
      </w:r>
      <w:r w:rsidRPr="002B2003">
        <w:rPr>
          <w:sz w:val="28"/>
          <w:szCs w:val="28"/>
        </w:rPr>
        <w:t>публичных слушаний,</w:t>
      </w:r>
      <w:r w:rsidRPr="002B2003">
        <w:rPr>
          <w:color w:val="000000"/>
          <w:sz w:val="28"/>
          <w:szCs w:val="28"/>
        </w:rPr>
        <w:t xml:space="preserve"> информация </w:t>
      </w:r>
      <w:r>
        <w:rPr>
          <w:color w:val="000000"/>
          <w:sz w:val="28"/>
          <w:szCs w:val="28"/>
        </w:rPr>
        <w:t xml:space="preserve">о </w:t>
      </w:r>
      <w:r w:rsidRPr="002B2003">
        <w:rPr>
          <w:color w:val="000000"/>
          <w:sz w:val="28"/>
          <w:szCs w:val="28"/>
        </w:rPr>
        <w:t>заседаниях сессий  Совет</w:t>
      </w:r>
      <w:r>
        <w:rPr>
          <w:color w:val="000000"/>
          <w:sz w:val="28"/>
          <w:szCs w:val="28"/>
        </w:rPr>
        <w:t>а депутатов и их итогах публикуе</w:t>
      </w:r>
      <w:r w:rsidRPr="002B2003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 xml:space="preserve"> газете  «Емельяновские веси» и на сайте сельсовета Памяти 13 Борцов.</w:t>
      </w:r>
    </w:p>
    <w:p w:rsidR="000A66C1" w:rsidRDefault="000A66C1" w:rsidP="000A66C1">
      <w:pPr>
        <w:ind w:firstLine="720"/>
        <w:jc w:val="both"/>
        <w:rPr>
          <w:sz w:val="28"/>
          <w:szCs w:val="28"/>
        </w:rPr>
      </w:pPr>
      <w:r w:rsidRPr="002B2003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  В</w:t>
      </w:r>
      <w:r w:rsidRPr="002B2003">
        <w:rPr>
          <w:sz w:val="28"/>
          <w:szCs w:val="28"/>
        </w:rPr>
        <w:t>се, что сделано</w:t>
      </w:r>
      <w:r>
        <w:rPr>
          <w:sz w:val="28"/>
          <w:szCs w:val="28"/>
        </w:rPr>
        <w:t xml:space="preserve">, </w:t>
      </w:r>
      <w:r w:rsidRPr="002B2003">
        <w:rPr>
          <w:sz w:val="28"/>
          <w:szCs w:val="28"/>
        </w:rPr>
        <w:t>достигнуто благодаря совместной работе депутатов сельсовета,  администрации сельсовета, общественности и жителей нашего  муниципального образования.</w:t>
      </w:r>
    </w:p>
    <w:p w:rsidR="000A66C1" w:rsidRDefault="000A66C1" w:rsidP="000A66C1">
      <w:pPr>
        <w:jc w:val="both"/>
        <w:rPr>
          <w:b/>
          <w:sz w:val="28"/>
          <w:szCs w:val="28"/>
        </w:rPr>
      </w:pPr>
      <w:r w:rsidRPr="00440C93">
        <w:rPr>
          <w:b/>
          <w:sz w:val="28"/>
          <w:szCs w:val="28"/>
        </w:rPr>
        <w:t xml:space="preserve">Желаю вам </w:t>
      </w:r>
      <w:r>
        <w:rPr>
          <w:b/>
          <w:sz w:val="28"/>
          <w:szCs w:val="28"/>
        </w:rPr>
        <w:t xml:space="preserve"> уважаемые </w:t>
      </w:r>
      <w:r w:rsidRPr="00440C93">
        <w:rPr>
          <w:b/>
          <w:sz w:val="28"/>
          <w:szCs w:val="28"/>
        </w:rPr>
        <w:t>депутаты проявлять бол</w:t>
      </w:r>
      <w:r>
        <w:rPr>
          <w:b/>
          <w:sz w:val="28"/>
          <w:szCs w:val="28"/>
        </w:rPr>
        <w:t>ее активную жизненную позицию в решении</w:t>
      </w:r>
      <w:r w:rsidRPr="00440C93">
        <w:rPr>
          <w:b/>
          <w:sz w:val="28"/>
          <w:szCs w:val="28"/>
        </w:rPr>
        <w:t xml:space="preserve"> наших общих поселковых вопросов</w:t>
      </w:r>
      <w:r>
        <w:rPr>
          <w:b/>
          <w:sz w:val="28"/>
          <w:szCs w:val="28"/>
        </w:rPr>
        <w:t>!!!</w:t>
      </w:r>
    </w:p>
    <w:p w:rsidR="000A66C1" w:rsidRDefault="000A66C1" w:rsidP="000A66C1">
      <w:pPr>
        <w:jc w:val="both"/>
        <w:rPr>
          <w:b/>
          <w:sz w:val="28"/>
          <w:szCs w:val="28"/>
        </w:rPr>
      </w:pPr>
    </w:p>
    <w:p w:rsidR="000A66C1" w:rsidRPr="004239DE" w:rsidRDefault="000A66C1" w:rsidP="004239DE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B2003">
        <w:rPr>
          <w:sz w:val="28"/>
          <w:szCs w:val="28"/>
        </w:rPr>
        <w:t>лагодар</w:t>
      </w:r>
      <w:r w:rsidR="004239DE">
        <w:rPr>
          <w:sz w:val="28"/>
          <w:szCs w:val="28"/>
        </w:rPr>
        <w:t>ю за внимание…</w:t>
      </w:r>
    </w:p>
    <w:sectPr w:rsidR="000A66C1" w:rsidRPr="004239DE" w:rsidSect="005A1190">
      <w:pgSz w:w="11900" w:h="16820"/>
      <w:pgMar w:top="709" w:right="701" w:bottom="568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736"/>
    <w:multiLevelType w:val="hybridMultilevel"/>
    <w:tmpl w:val="8F705DE2"/>
    <w:lvl w:ilvl="0" w:tplc="C58ABA0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753C20"/>
    <w:multiLevelType w:val="hybridMultilevel"/>
    <w:tmpl w:val="428C792A"/>
    <w:lvl w:ilvl="0" w:tplc="CF1E3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E"/>
    <w:rsid w:val="000A66C1"/>
    <w:rsid w:val="004239DE"/>
    <w:rsid w:val="005A6E16"/>
    <w:rsid w:val="005B432F"/>
    <w:rsid w:val="00713C5E"/>
    <w:rsid w:val="00754C6F"/>
    <w:rsid w:val="007562F6"/>
    <w:rsid w:val="00900669"/>
    <w:rsid w:val="009A7F47"/>
    <w:rsid w:val="00AC0287"/>
    <w:rsid w:val="00B54B70"/>
    <w:rsid w:val="00C37447"/>
    <w:rsid w:val="00E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F4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A7F4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7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9A7F4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A7F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7F47"/>
    <w:pPr>
      <w:ind w:left="720"/>
      <w:contextualSpacing/>
    </w:pPr>
  </w:style>
  <w:style w:type="paragraph" w:customStyle="1" w:styleId="FR2">
    <w:name w:val="FR2"/>
    <w:rsid w:val="009A7F47"/>
    <w:pPr>
      <w:widowControl w:val="0"/>
      <w:spacing w:before="400" w:after="0" w:line="240" w:lineRule="auto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F4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A7F4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7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9A7F4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A7F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7F47"/>
    <w:pPr>
      <w:ind w:left="720"/>
      <w:contextualSpacing/>
    </w:pPr>
  </w:style>
  <w:style w:type="paragraph" w:customStyle="1" w:styleId="FR2">
    <w:name w:val="FR2"/>
    <w:rsid w:val="009A7F47"/>
    <w:pPr>
      <w:widowControl w:val="0"/>
      <w:spacing w:before="400" w:after="0" w:line="240" w:lineRule="auto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10</cp:revision>
  <cp:lastPrinted>2020-09-24T01:03:00Z</cp:lastPrinted>
  <dcterms:created xsi:type="dcterms:W3CDTF">2020-09-15T07:26:00Z</dcterms:created>
  <dcterms:modified xsi:type="dcterms:W3CDTF">2020-09-24T01:21:00Z</dcterms:modified>
</cp:coreProperties>
</file>