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4A" w:rsidRPr="006558B6" w:rsidRDefault="0005524A" w:rsidP="0005524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4A" w:rsidRDefault="0005524A" w:rsidP="0005524A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05524A" w:rsidRDefault="0005524A" w:rsidP="0005524A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05524A" w:rsidRDefault="0005524A" w:rsidP="0005524A">
      <w:pPr>
        <w:jc w:val="center"/>
        <w:rPr>
          <w:b/>
        </w:rPr>
      </w:pPr>
      <w:r>
        <w:rPr>
          <w:b/>
        </w:rPr>
        <w:t>ЕМЕЛЬЯНОВСКИЙ РАЙОН</w:t>
      </w:r>
    </w:p>
    <w:p w:rsidR="0005524A" w:rsidRDefault="0005524A" w:rsidP="0005524A">
      <w:pPr>
        <w:jc w:val="center"/>
        <w:rPr>
          <w:b/>
        </w:rPr>
      </w:pPr>
    </w:p>
    <w:p w:rsidR="0005524A" w:rsidRPr="00106151" w:rsidRDefault="0005524A" w:rsidP="000552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05524A" w:rsidRPr="00E9211A" w:rsidRDefault="0005524A" w:rsidP="0005524A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23.01.2019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</w:t>
      </w:r>
      <w:r w:rsidR="009934BE">
        <w:rPr>
          <w:sz w:val="28"/>
          <w:szCs w:val="28"/>
        </w:rPr>
        <w:t>ов</w:t>
      </w:r>
      <w:r w:rsidR="009934BE">
        <w:rPr>
          <w:sz w:val="28"/>
          <w:szCs w:val="28"/>
        </w:rPr>
        <w:tab/>
        <w:t xml:space="preserve">                      № 09-35</w:t>
      </w:r>
      <w:r>
        <w:rPr>
          <w:sz w:val="28"/>
          <w:szCs w:val="28"/>
        </w:rPr>
        <w:t>р</w:t>
      </w:r>
    </w:p>
    <w:p w:rsidR="0005524A" w:rsidRPr="00357270" w:rsidRDefault="0005524A" w:rsidP="0005524A">
      <w:pPr>
        <w:rPr>
          <w:sz w:val="28"/>
          <w:szCs w:val="28"/>
        </w:rPr>
      </w:pPr>
    </w:p>
    <w:p w:rsidR="0005524A" w:rsidRDefault="0005524A" w:rsidP="0005524A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05524A" w:rsidRPr="00857E2D" w:rsidRDefault="0005524A" w:rsidP="0005524A">
      <w:pPr>
        <w:rPr>
          <w:sz w:val="28"/>
          <w:szCs w:val="28"/>
        </w:rPr>
      </w:pPr>
    </w:p>
    <w:p w:rsidR="0005524A" w:rsidRPr="00857E2D" w:rsidRDefault="0005524A" w:rsidP="0005524A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05524A" w:rsidRPr="00857E2D" w:rsidRDefault="0005524A" w:rsidP="0005524A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05524A" w:rsidRDefault="0005524A" w:rsidP="000552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05.03.20189</w:t>
      </w:r>
      <w:r w:rsidRPr="00857E2D">
        <w:rPr>
          <w:rFonts w:ascii="Times New Roman" w:hAnsi="Times New Roman" w:cs="Times New Roman"/>
          <w:sz w:val="28"/>
          <w:szCs w:val="28"/>
        </w:rPr>
        <w:t>г. в 16.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05524A" w:rsidRPr="00B74230" w:rsidRDefault="0005524A" w:rsidP="000552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 бюджета сельсовета Памяти 13 Борцов за 2018 год».</w:t>
      </w:r>
    </w:p>
    <w:p w:rsidR="0005524A" w:rsidRDefault="0005524A" w:rsidP="000552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05524A" w:rsidRDefault="0005524A" w:rsidP="000552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 председатель комиссии</w:t>
      </w:r>
    </w:p>
    <w:p w:rsidR="0005524A" w:rsidRDefault="0005524A" w:rsidP="000552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С.И.Тихомирова – секретарь комиссии</w:t>
      </w:r>
    </w:p>
    <w:p w:rsidR="0005524A" w:rsidRDefault="0005524A" w:rsidP="000552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А.А.Вагнер – председатель постоянной комиссии по социальной политике.</w:t>
      </w:r>
    </w:p>
    <w:p w:rsidR="0005524A" w:rsidRDefault="0005524A" w:rsidP="000552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В.В.Чеканов – председатель постоянной комиссии по финансам, бюджету и налоговой политике.</w:t>
      </w:r>
    </w:p>
    <w:p w:rsidR="0005524A" w:rsidRDefault="0005524A" w:rsidP="000552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Н.А.Беер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законности, правопорядку и защите прав граждан</w:t>
      </w:r>
    </w:p>
    <w:p w:rsidR="0005524A" w:rsidRDefault="0005524A" w:rsidP="0005524A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С.М.Веселовский –  Глава сельсовета Памяти 13 Борцов</w:t>
      </w:r>
    </w:p>
    <w:p w:rsidR="0005524A" w:rsidRPr="00F42AA3" w:rsidRDefault="0005524A" w:rsidP="000552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30.01.2019</w:t>
      </w:r>
      <w:r w:rsidRPr="00F42AA3">
        <w:rPr>
          <w:rFonts w:ascii="Times New Roman" w:hAnsi="Times New Roman" w:cs="Times New Roman"/>
          <w:sz w:val="28"/>
          <w:szCs w:val="28"/>
        </w:rPr>
        <w:t>г. до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05.03.2019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05524A" w:rsidRPr="00857E2D" w:rsidRDefault="0005524A" w:rsidP="000552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05524A" w:rsidRDefault="0005524A" w:rsidP="000552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</w:t>
      </w:r>
      <w:r w:rsidRPr="00857E2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5524A" w:rsidRDefault="0005524A" w:rsidP="000552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524A" w:rsidRPr="0005524A" w:rsidRDefault="0005524A" w:rsidP="0005524A">
      <w:pPr>
        <w:jc w:val="both"/>
        <w:rPr>
          <w:sz w:val="28"/>
          <w:szCs w:val="28"/>
        </w:rPr>
      </w:pPr>
      <w:r w:rsidRPr="0005524A">
        <w:rPr>
          <w:sz w:val="28"/>
          <w:szCs w:val="28"/>
        </w:rPr>
        <w:t xml:space="preserve">Председатель Совета депутатов                                           </w:t>
      </w:r>
      <w:r>
        <w:rPr>
          <w:sz w:val="28"/>
          <w:szCs w:val="28"/>
        </w:rPr>
        <w:t xml:space="preserve">       </w:t>
      </w:r>
      <w:r w:rsidRPr="0005524A">
        <w:rPr>
          <w:sz w:val="28"/>
          <w:szCs w:val="28"/>
        </w:rPr>
        <w:t xml:space="preserve"> Е.В.Елисеева</w:t>
      </w:r>
    </w:p>
    <w:p w:rsidR="005B7651" w:rsidRDefault="0005524A"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С.М.Веселовский   </w:t>
      </w:r>
    </w:p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24A"/>
    <w:rsid w:val="0005524A"/>
    <w:rsid w:val="000B39F2"/>
    <w:rsid w:val="00287238"/>
    <w:rsid w:val="003E2211"/>
    <w:rsid w:val="004D7B38"/>
    <w:rsid w:val="007909D3"/>
    <w:rsid w:val="00930399"/>
    <w:rsid w:val="009934BE"/>
    <w:rsid w:val="00B75A65"/>
    <w:rsid w:val="00CE6929"/>
    <w:rsid w:val="00DC5679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1484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2019-01-15T01:32:00Z</dcterms:created>
  <dcterms:modified xsi:type="dcterms:W3CDTF">2019-01-22T02:44:00Z</dcterms:modified>
</cp:coreProperties>
</file>