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3C" w:rsidRPr="00122342" w:rsidRDefault="00DE1A3C" w:rsidP="00DE1A3C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3C" w:rsidRPr="00122342" w:rsidRDefault="00DE1A3C" w:rsidP="00DE1A3C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DE1A3C" w:rsidRPr="00122342" w:rsidRDefault="00DE1A3C" w:rsidP="00DE1A3C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DE1A3C" w:rsidRPr="00122342" w:rsidRDefault="00DE1A3C" w:rsidP="00DE1A3C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DE1A3C" w:rsidRPr="00122342" w:rsidRDefault="00DE1A3C" w:rsidP="00DE1A3C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DE1A3C" w:rsidRPr="00122342" w:rsidRDefault="00DE1A3C" w:rsidP="00DE1A3C"/>
    <w:p w:rsidR="00DE1A3C" w:rsidRPr="00122342" w:rsidRDefault="00DE1A3C" w:rsidP="00DE1A3C">
      <w:pPr>
        <w:jc w:val="center"/>
        <w:rPr>
          <w:b/>
        </w:rPr>
      </w:pPr>
      <w:r w:rsidRPr="00122342">
        <w:rPr>
          <w:b/>
        </w:rPr>
        <w:t>РЕШЕНИЕ</w:t>
      </w:r>
    </w:p>
    <w:p w:rsidR="00DE1A3C" w:rsidRPr="00AD0FCB" w:rsidRDefault="00DE1A3C" w:rsidP="00DE1A3C">
      <w:pPr>
        <w:tabs>
          <w:tab w:val="left" w:pos="300"/>
          <w:tab w:val="left" w:pos="3105"/>
          <w:tab w:val="left" w:pos="6540"/>
        </w:tabs>
        <w:jc w:val="both"/>
      </w:pPr>
      <w:r>
        <w:t>25.04.2018</w:t>
      </w:r>
      <w:r w:rsidRPr="00122342">
        <w:t xml:space="preserve">   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58-219р</w:t>
      </w:r>
    </w:p>
    <w:p w:rsidR="00DE1A3C" w:rsidRDefault="00DE1A3C" w:rsidP="00DE1A3C">
      <w:pPr>
        <w:jc w:val="both"/>
      </w:pPr>
    </w:p>
    <w:p w:rsidR="00DE1A3C" w:rsidRDefault="00DE1A3C" w:rsidP="00DE1A3C">
      <w:r>
        <w:t xml:space="preserve">О передаче  части полномочий   </w:t>
      </w:r>
    </w:p>
    <w:p w:rsidR="00DE1A3C" w:rsidRDefault="00DE1A3C" w:rsidP="00DE1A3C">
      <w:r>
        <w:t xml:space="preserve">по осуществлению </w:t>
      </w:r>
      <w:proofErr w:type="gramStart"/>
      <w:r>
        <w:t>внешнего</w:t>
      </w:r>
      <w:proofErr w:type="gramEnd"/>
      <w:r>
        <w:t xml:space="preserve"> </w:t>
      </w:r>
    </w:p>
    <w:p w:rsidR="00DE1A3C" w:rsidRDefault="00DE1A3C" w:rsidP="00DE1A3C">
      <w:r>
        <w:t>муниципального финансового контроля.</w:t>
      </w:r>
    </w:p>
    <w:p w:rsidR="00DE1A3C" w:rsidRDefault="00DE1A3C" w:rsidP="00DE1A3C"/>
    <w:p w:rsidR="00DE1A3C" w:rsidRDefault="00DE1A3C" w:rsidP="00DE1A3C">
      <w:pPr>
        <w:jc w:val="both"/>
        <w:rPr>
          <w:bCs/>
        </w:rPr>
      </w:pPr>
      <w:r>
        <w:t xml:space="preserve">В соответствии </w:t>
      </w:r>
      <w:r>
        <w:rPr>
          <w:bCs/>
        </w:rPr>
        <w:t xml:space="preserve"> с п. 11 ст. 3Федерального закона от 07.02.2011г. № 6 ФЗ «Об общих принципах организации  и деятельности контрольно-счетных органов субъектов Российской Федерации и муниципальных образований», руководствуясь  Уставом  сельсовета Памяти 13 Борцов, в целях  реализации Бюджетного кодекса Российской Федерации,  Совет депутатов сельсовета Памяти 13 Борцов РЕШИЛ:</w:t>
      </w:r>
    </w:p>
    <w:p w:rsidR="00DE1A3C" w:rsidRDefault="00DE1A3C" w:rsidP="00DE1A3C">
      <w:pPr>
        <w:jc w:val="both"/>
      </w:pPr>
      <w:r>
        <w:rPr>
          <w:color w:val="auto"/>
          <w:w w:val="100"/>
        </w:rPr>
        <w:t>1.Совету депутатов</w:t>
      </w:r>
      <w:r w:rsidRPr="00840A7E">
        <w:rPr>
          <w:color w:val="auto"/>
          <w:w w:val="100"/>
        </w:rPr>
        <w:t xml:space="preserve"> сельсовета Памяти 13 Борцов передать </w:t>
      </w:r>
      <w:r>
        <w:rPr>
          <w:color w:val="auto"/>
          <w:w w:val="100"/>
        </w:rPr>
        <w:t xml:space="preserve">районному Совету депутатов  Емельяновского района </w:t>
      </w:r>
      <w:r w:rsidRPr="00840A7E">
        <w:rPr>
          <w:color w:val="auto"/>
          <w:w w:val="100"/>
        </w:rPr>
        <w:t xml:space="preserve"> полномочи</w:t>
      </w:r>
      <w:r>
        <w:rPr>
          <w:color w:val="auto"/>
          <w:w w:val="100"/>
        </w:rPr>
        <w:t>я</w:t>
      </w:r>
      <w:r w:rsidRPr="00840A7E">
        <w:rPr>
          <w:color w:val="auto"/>
          <w:w w:val="100"/>
        </w:rPr>
        <w:t xml:space="preserve"> по </w:t>
      </w:r>
      <w:r>
        <w:t xml:space="preserve"> осуществлению внешнего муниципального финансового контроля.</w:t>
      </w:r>
    </w:p>
    <w:p w:rsidR="00DE1A3C" w:rsidRPr="001D3851" w:rsidRDefault="00DE1A3C" w:rsidP="00DE1A3C">
      <w:pPr>
        <w:pStyle w:val="a3"/>
        <w:numPr>
          <w:ilvl w:val="0"/>
          <w:numId w:val="1"/>
        </w:numPr>
        <w:snapToGrid/>
        <w:ind w:left="0" w:firstLine="0"/>
        <w:jc w:val="both"/>
        <w:rPr>
          <w:bCs/>
        </w:rPr>
      </w:pPr>
      <w:r>
        <w:rPr>
          <w:bCs/>
        </w:rPr>
        <w:t>Совету депутатов сельсовета</w:t>
      </w:r>
      <w:r w:rsidRPr="001D3851">
        <w:rPr>
          <w:bCs/>
        </w:rPr>
        <w:t xml:space="preserve"> Памяти 13 Борцов в лице  </w:t>
      </w:r>
      <w:r>
        <w:rPr>
          <w:bCs/>
        </w:rPr>
        <w:t>Главы сельсовета – Председателя Совета депутатов Елисеевой Е.В.</w:t>
      </w:r>
      <w:r w:rsidRPr="001D3851">
        <w:rPr>
          <w:bCs/>
        </w:rPr>
        <w:t xml:space="preserve">  заключить соглашение с </w:t>
      </w:r>
      <w:r>
        <w:rPr>
          <w:bCs/>
        </w:rPr>
        <w:t>районным Советом депутатов</w:t>
      </w:r>
      <w:r w:rsidRPr="001D3851">
        <w:rPr>
          <w:bCs/>
        </w:rPr>
        <w:t xml:space="preserve"> Емельяновского района о передаче е</w:t>
      </w:r>
      <w:r>
        <w:rPr>
          <w:bCs/>
        </w:rPr>
        <w:t>му</w:t>
      </w:r>
      <w:r w:rsidRPr="001D3851">
        <w:rPr>
          <w:bCs/>
        </w:rPr>
        <w:t xml:space="preserve"> полномочий, согласно п.1 настоящего решения.</w:t>
      </w:r>
    </w:p>
    <w:p w:rsidR="00DE1A3C" w:rsidRDefault="00DE1A3C" w:rsidP="00DE1A3C">
      <w:pPr>
        <w:pStyle w:val="a3"/>
        <w:numPr>
          <w:ilvl w:val="0"/>
          <w:numId w:val="1"/>
        </w:numPr>
        <w:snapToGrid/>
        <w:ind w:left="0" w:firstLine="0"/>
        <w:jc w:val="both"/>
        <w:rPr>
          <w:bCs/>
        </w:rPr>
      </w:pPr>
      <w:r>
        <w:rPr>
          <w:bCs/>
        </w:rPr>
        <w:t xml:space="preserve">Контроль за исполнением данного решения  возложить на председателя постоянной </w:t>
      </w:r>
      <w:proofErr w:type="gramStart"/>
      <w:r>
        <w:rPr>
          <w:bCs/>
        </w:rPr>
        <w:t>комиссии  Совета депутатов сельсовета Памяти</w:t>
      </w:r>
      <w:proofErr w:type="gramEnd"/>
      <w:r>
        <w:rPr>
          <w:bCs/>
        </w:rPr>
        <w:t xml:space="preserve"> 13 Борцов по   финансам, бюджету и налоговой политике Чеканова В.В.</w:t>
      </w:r>
    </w:p>
    <w:p w:rsidR="00DE1A3C" w:rsidRDefault="00DE1A3C" w:rsidP="00DE1A3C">
      <w:pPr>
        <w:pStyle w:val="a3"/>
        <w:numPr>
          <w:ilvl w:val="0"/>
          <w:numId w:val="1"/>
        </w:numPr>
        <w:ind w:left="0" w:firstLine="0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DE1A3C" w:rsidRDefault="00DE1A3C" w:rsidP="00DE1A3C">
      <w:pPr>
        <w:pStyle w:val="a3"/>
        <w:snapToGrid/>
        <w:ind w:left="0" w:firstLine="426"/>
        <w:jc w:val="both"/>
        <w:rPr>
          <w:bCs/>
        </w:rPr>
      </w:pPr>
    </w:p>
    <w:p w:rsidR="00DE1A3C" w:rsidRDefault="00DE1A3C" w:rsidP="00DE1A3C">
      <w:pPr>
        <w:ind w:firstLine="426"/>
        <w:rPr>
          <w:bCs/>
        </w:rPr>
      </w:pPr>
    </w:p>
    <w:p w:rsidR="00DE1A3C" w:rsidRDefault="00DE1A3C" w:rsidP="00DE1A3C">
      <w:pPr>
        <w:rPr>
          <w:bCs/>
        </w:rPr>
      </w:pPr>
      <w:r>
        <w:rPr>
          <w:bCs/>
        </w:rPr>
        <w:t xml:space="preserve">Глава сельсовета – </w:t>
      </w:r>
    </w:p>
    <w:p w:rsidR="00DE1A3C" w:rsidRPr="00C920E7" w:rsidRDefault="00DE1A3C" w:rsidP="00DE1A3C">
      <w:pPr>
        <w:rPr>
          <w:bCs/>
        </w:rPr>
      </w:pPr>
      <w:r>
        <w:rPr>
          <w:bCs/>
        </w:rPr>
        <w:t>Председатель Совета депутатов                                                                       Е.В.Елисеева</w:t>
      </w:r>
    </w:p>
    <w:p w:rsidR="00DE1A3C" w:rsidRDefault="00DE1A3C" w:rsidP="00DE1A3C">
      <w:pPr>
        <w:rPr>
          <w:bCs/>
        </w:rPr>
      </w:pPr>
    </w:p>
    <w:p w:rsidR="00DE1A3C" w:rsidRDefault="00DE1A3C" w:rsidP="00DE1A3C"/>
    <w:p w:rsidR="00DE1A3C" w:rsidRDefault="00DE1A3C" w:rsidP="00DE1A3C"/>
    <w:p w:rsidR="00DE1A3C" w:rsidRDefault="00DE1A3C" w:rsidP="00DE1A3C"/>
    <w:p w:rsidR="005B7651" w:rsidRDefault="00DE1A3C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72DF"/>
    <w:multiLevelType w:val="hybridMultilevel"/>
    <w:tmpl w:val="09708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3C"/>
    <w:rsid w:val="00287238"/>
    <w:rsid w:val="003E2211"/>
    <w:rsid w:val="004D7B38"/>
    <w:rsid w:val="00930399"/>
    <w:rsid w:val="00AA7785"/>
    <w:rsid w:val="00B75A65"/>
    <w:rsid w:val="00CE6929"/>
    <w:rsid w:val="00DC5679"/>
    <w:rsid w:val="00DE1A3C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C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1A3C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3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E1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3C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2018-04-18T08:39:00Z</dcterms:created>
  <dcterms:modified xsi:type="dcterms:W3CDTF">2018-04-18T08:43:00Z</dcterms:modified>
</cp:coreProperties>
</file>