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EC" w:rsidRPr="002310B6" w:rsidRDefault="00E526EC" w:rsidP="00E526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6EC" w:rsidRPr="002310B6" w:rsidRDefault="00E526EC" w:rsidP="00E5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EC" w:rsidRPr="002310B6" w:rsidRDefault="00E526EC" w:rsidP="00E526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E526EC" w:rsidRPr="002310B6" w:rsidRDefault="00E526EC" w:rsidP="00E526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2310B6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E526EC" w:rsidRPr="002310B6" w:rsidRDefault="00E526EC" w:rsidP="00E526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E526EC" w:rsidRPr="002310B6" w:rsidRDefault="00E526EC" w:rsidP="00E5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526EC" w:rsidRDefault="00E526EC" w:rsidP="00E526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18.10.2017</w:t>
      </w:r>
      <w:r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п. Памяти 13 Б</w:t>
      </w:r>
      <w:r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орцо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№ 52-189р</w:t>
      </w:r>
    </w:p>
    <w:p w:rsidR="00E526EC" w:rsidRDefault="00E526EC" w:rsidP="00E526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6EC" w:rsidRDefault="00E526EC" w:rsidP="00E526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состав</w:t>
      </w:r>
    </w:p>
    <w:p w:rsidR="00E526EC" w:rsidRDefault="00E526EC" w:rsidP="00E526E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административной комиссии.</w:t>
      </w:r>
    </w:p>
    <w:p w:rsidR="00E526EC" w:rsidRDefault="00E526EC" w:rsidP="00E52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26EC" w:rsidRDefault="00E526EC" w:rsidP="00E526EC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№131-ФЗ 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«Об общих принципах организации местного самоуправления в Российской Федерац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ии», Уставом сельсовета Памяти 13 Борцов</w:t>
      </w:r>
      <w:r w:rsidRPr="00407E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в целях профилактики правонарушений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п. Памяти 13 Борцов, Совет депутатов РЕШИЛ:</w:t>
      </w:r>
    </w:p>
    <w:p w:rsidR="00E526EC" w:rsidRPr="00677C87" w:rsidRDefault="00E526EC" w:rsidP="00E526EC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приложение № 2  к решению Совета депутатов  № 06-25р от 13.11.2013г. внести следующие изменения:</w:t>
      </w:r>
    </w:p>
    <w:p w:rsidR="00E526EC" w:rsidRDefault="00E526EC" w:rsidP="00E526EC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Состав Административной комиссии  сельсовета Памяти 13 Борцов </w:t>
      </w:r>
    </w:p>
    <w:p w:rsidR="00E526EC" w:rsidRDefault="00E526EC" w:rsidP="00E526EC">
      <w:pPr>
        <w:spacing w:before="240" w:after="240" w:line="270" w:lineRule="atLeast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51"/>
        <w:gridCol w:w="3040"/>
        <w:gridCol w:w="1885"/>
        <w:gridCol w:w="1998"/>
        <w:gridCol w:w="1897"/>
      </w:tblGrid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№</w:t>
            </w:r>
            <w:proofErr w:type="spellStart"/>
            <w:proofErr w:type="gramStart"/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/</w:t>
            </w:r>
            <w:proofErr w:type="spellStart"/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Место работы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Должность в комиссии</w:t>
            </w:r>
          </w:p>
        </w:tc>
        <w:tc>
          <w:tcPr>
            <w:tcW w:w="1897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образование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Веселовский С.М.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руководитель администрации сельсовета Памяти 13 Борцов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председатель</w:t>
            </w:r>
          </w:p>
        </w:tc>
        <w:tc>
          <w:tcPr>
            <w:tcW w:w="1897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высшее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Кобцева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Н.А.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Заместитель руководителя администрации сельсовета Памяти 13 Борцов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97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высшее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Иванов Н.Г.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ведущий специалист администрации сельсовета Памяти 13 Борцов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ответственный секретарь</w:t>
            </w:r>
          </w:p>
        </w:tc>
        <w:tc>
          <w:tcPr>
            <w:tcW w:w="1897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высшее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Дергач Т.В.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специалист второй категории администрации сельсовета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член</w:t>
            </w:r>
          </w:p>
        </w:tc>
        <w:tc>
          <w:tcPr>
            <w:tcW w:w="1897" w:type="dxa"/>
          </w:tcPr>
          <w:p w:rsidR="00E526EC" w:rsidRPr="008C2872" w:rsidRDefault="00E526EC" w:rsidP="00E526EC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высшее 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Гагаринова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Н.П.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 xml:space="preserve">заведующая библиотекой п. </w:t>
            </w: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lastRenderedPageBreak/>
              <w:t>Памяти 13 Борцов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член</w:t>
            </w:r>
          </w:p>
        </w:tc>
        <w:tc>
          <w:tcPr>
            <w:tcW w:w="1897" w:type="dxa"/>
          </w:tcPr>
          <w:p w:rsidR="00E526EC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среднее</w:t>
            </w:r>
          </w:p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специальное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Пискунова В.Н.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председатель Совета ветеранов п. Памяти 13 Борцов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член</w:t>
            </w:r>
          </w:p>
        </w:tc>
        <w:tc>
          <w:tcPr>
            <w:tcW w:w="1897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среднее специальное</w:t>
            </w:r>
          </w:p>
        </w:tc>
      </w:tr>
      <w:tr w:rsidR="00E526EC" w:rsidRPr="008C2872" w:rsidTr="00495388">
        <w:tc>
          <w:tcPr>
            <w:tcW w:w="751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040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Чеканов В.В.</w:t>
            </w:r>
          </w:p>
        </w:tc>
        <w:tc>
          <w:tcPr>
            <w:tcW w:w="1885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8C2872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eastAsia="ru-RU"/>
              </w:rPr>
              <w:t>директор  МБУК «КСК п. Памяти 13 Борцов»</w:t>
            </w:r>
          </w:p>
        </w:tc>
        <w:tc>
          <w:tcPr>
            <w:tcW w:w="1998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член</w:t>
            </w:r>
          </w:p>
        </w:tc>
        <w:tc>
          <w:tcPr>
            <w:tcW w:w="1897" w:type="dxa"/>
          </w:tcPr>
          <w:p w:rsidR="00E526EC" w:rsidRPr="008C2872" w:rsidRDefault="00E526EC" w:rsidP="00495388">
            <w:pPr>
              <w:spacing w:before="240" w:after="240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среднее специальное</w:t>
            </w:r>
          </w:p>
        </w:tc>
      </w:tr>
    </w:tbl>
    <w:p w:rsidR="00E526EC" w:rsidRDefault="00E526EC" w:rsidP="00E526EC">
      <w:pPr>
        <w:pStyle w:val="a3"/>
        <w:spacing w:after="240" w:line="270" w:lineRule="atLeast"/>
        <w:ind w:left="502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526EC" w:rsidRDefault="00E526EC" w:rsidP="00E526EC">
      <w:pPr>
        <w:pStyle w:val="a3"/>
        <w:spacing w:after="240" w:line="270" w:lineRule="atLeast"/>
        <w:ind w:left="502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526EC" w:rsidRDefault="00E526EC" w:rsidP="00E526EC">
      <w:pPr>
        <w:pStyle w:val="a3"/>
        <w:numPr>
          <w:ilvl w:val="0"/>
          <w:numId w:val="1"/>
        </w:numPr>
        <w:spacing w:after="24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Решение вступает в силу с момента подписания.</w:t>
      </w:r>
    </w:p>
    <w:p w:rsidR="00E526EC" w:rsidRDefault="00E526EC" w:rsidP="00E526EC">
      <w:pPr>
        <w:spacing w:after="240" w:line="270" w:lineRule="atLeast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526EC" w:rsidRDefault="00E526EC" w:rsidP="00E526EC">
      <w:pPr>
        <w:spacing w:after="240" w:line="270" w:lineRule="atLeast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Глава сельсовета – </w:t>
      </w:r>
    </w:p>
    <w:p w:rsidR="00E526EC" w:rsidRPr="00025E44" w:rsidRDefault="00E526EC" w:rsidP="00E526EC">
      <w:pPr>
        <w:spacing w:after="240" w:line="270" w:lineRule="atLeast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Председатель Совета депутатов                                                        Е.В.Елисеева</w:t>
      </w:r>
    </w:p>
    <w:p w:rsidR="005B7651" w:rsidRDefault="006F6EF2"/>
    <w:sectPr w:rsidR="005B7651" w:rsidSect="008C287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6464F"/>
    <w:multiLevelType w:val="hybridMultilevel"/>
    <w:tmpl w:val="271473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6EC"/>
    <w:rsid w:val="00287238"/>
    <w:rsid w:val="004D7B38"/>
    <w:rsid w:val="006F6EF2"/>
    <w:rsid w:val="009D3A6A"/>
    <w:rsid w:val="00B75A65"/>
    <w:rsid w:val="00CE6929"/>
    <w:rsid w:val="00DC5679"/>
    <w:rsid w:val="00E526EC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EC"/>
    <w:pPr>
      <w:ind w:left="720"/>
      <w:contextualSpacing/>
    </w:pPr>
  </w:style>
  <w:style w:type="table" w:styleId="a4">
    <w:name w:val="Table Grid"/>
    <w:basedOn w:val="a1"/>
    <w:uiPriority w:val="59"/>
    <w:rsid w:val="00E5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2017-10-14T01:23:00Z</cp:lastPrinted>
  <dcterms:created xsi:type="dcterms:W3CDTF">2017-10-14T01:18:00Z</dcterms:created>
  <dcterms:modified xsi:type="dcterms:W3CDTF">2017-10-14T01:51:00Z</dcterms:modified>
</cp:coreProperties>
</file>