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1" w:rsidRPr="00E479E4" w:rsidRDefault="000771E1" w:rsidP="00077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E1" w:rsidRPr="00E479E4" w:rsidRDefault="000771E1" w:rsidP="000771E1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E479E4">
        <w:rPr>
          <w:b w:val="0"/>
          <w:spacing w:val="20"/>
          <w:sz w:val="28"/>
          <w:szCs w:val="28"/>
        </w:rPr>
        <w:t xml:space="preserve"> </w:t>
      </w:r>
    </w:p>
    <w:p w:rsidR="000771E1" w:rsidRPr="00E479E4" w:rsidRDefault="000771E1" w:rsidP="000771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4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0771E1" w:rsidRPr="00E479E4" w:rsidRDefault="000771E1" w:rsidP="000771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E479E4">
        <w:rPr>
          <w:rFonts w:ascii="Times New Roman" w:hAnsi="Times New Roman" w:cs="Times New Roman"/>
          <w:b/>
          <w:sz w:val="28"/>
          <w:szCs w:val="28"/>
        </w:rPr>
        <w:t xml:space="preserve"> ПАМЯТИ 13 БОРЦОВ</w:t>
      </w:r>
    </w:p>
    <w:p w:rsidR="000771E1" w:rsidRPr="000822E2" w:rsidRDefault="000771E1" w:rsidP="000771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4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0771E1" w:rsidRPr="00E479E4" w:rsidRDefault="000771E1" w:rsidP="00077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71E1" w:rsidRPr="00E479E4" w:rsidRDefault="000771E1" w:rsidP="000771E1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19.06.2017</w:t>
      </w:r>
      <w:r w:rsidRPr="00E479E4">
        <w:rPr>
          <w:rFonts w:ascii="Times New Roman" w:hAnsi="Times New Roman" w:cs="Times New Roman"/>
          <w:sz w:val="28"/>
          <w:szCs w:val="28"/>
        </w:rPr>
        <w:t xml:space="preserve">                       посёлок Па</w:t>
      </w:r>
      <w:r>
        <w:rPr>
          <w:rFonts w:ascii="Times New Roman" w:hAnsi="Times New Roman" w:cs="Times New Roman"/>
          <w:sz w:val="28"/>
          <w:szCs w:val="28"/>
        </w:rPr>
        <w:t>мяти 13 Борцов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47-17</w:t>
      </w:r>
      <w:r w:rsidR="00FA6FC0">
        <w:rPr>
          <w:rFonts w:ascii="Times New Roman" w:hAnsi="Times New Roman" w:cs="Times New Roman"/>
          <w:sz w:val="28"/>
          <w:szCs w:val="28"/>
        </w:rPr>
        <w:t>1</w:t>
      </w:r>
      <w:r w:rsidRPr="00E479E4">
        <w:rPr>
          <w:rFonts w:ascii="Times New Roman" w:hAnsi="Times New Roman" w:cs="Times New Roman"/>
          <w:sz w:val="28"/>
          <w:szCs w:val="28"/>
        </w:rPr>
        <w:t>р</w:t>
      </w:r>
    </w:p>
    <w:p w:rsidR="000771E1" w:rsidRDefault="000771E1" w:rsidP="00077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части полномочий </w:t>
      </w:r>
    </w:p>
    <w:p w:rsidR="000771E1" w:rsidRDefault="000771E1" w:rsidP="00077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0771E1" w:rsidRDefault="000771E1" w:rsidP="00077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сельсовета Памяти 13 Борцов</w:t>
      </w:r>
    </w:p>
    <w:p w:rsidR="000771E1" w:rsidRDefault="000771E1" w:rsidP="000771E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E1" w:rsidRPr="000822E2" w:rsidRDefault="000771E1" w:rsidP="000771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ч. 4 ст. 15 Федерального закона от 06.10.2003г. № 131 ФЗ «Об общих принципах организации местного самоуправления в Российской Федерации, руководствуясь Уставом сельсовета  Памяти 13 Борцов, д</w:t>
      </w:r>
      <w:r>
        <w:rPr>
          <w:rFonts w:ascii="Times New Roman" w:hAnsi="Times New Roman" w:cs="Times New Roman"/>
          <w:sz w:val="28"/>
          <w:szCs w:val="28"/>
        </w:rPr>
        <w:t>ля осуществления проверки</w:t>
      </w:r>
      <w:r w:rsidRPr="00731880">
        <w:rPr>
          <w:rFonts w:ascii="Times New Roman" w:hAnsi="Times New Roman" w:cs="Times New Roman"/>
          <w:sz w:val="28"/>
          <w:szCs w:val="28"/>
        </w:rPr>
        <w:t xml:space="preserve"> соблюдения юридическими лицами, индивидуальными предпринимателями и гражданами обязательных требований в отношении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 федеральных законов и законов </w:t>
      </w:r>
      <w:r w:rsidRPr="00731880">
        <w:rPr>
          <w:rFonts w:ascii="Times New Roman" w:hAnsi="Times New Roman" w:cs="Times New Roman"/>
          <w:sz w:val="28"/>
          <w:szCs w:val="28"/>
        </w:rPr>
        <w:t>субъектов Российской Федерации в области жилищных от</w:t>
      </w:r>
      <w:r>
        <w:rPr>
          <w:rFonts w:ascii="Times New Roman" w:hAnsi="Times New Roman" w:cs="Times New Roman"/>
          <w:sz w:val="28"/>
          <w:szCs w:val="28"/>
        </w:rPr>
        <w:t>ношений, а 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</w:t>
      </w:r>
      <w:r w:rsidRPr="0021713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17130">
        <w:rPr>
          <w:rFonts w:ascii="Times New Roman" w:hAnsi="Times New Roman" w:cs="Times New Roman"/>
          <w:sz w:val="28"/>
          <w:szCs w:val="28"/>
        </w:rPr>
        <w:t xml:space="preserve"> Памяти 13 Борцов РЕШИЛ:</w:t>
      </w:r>
    </w:p>
    <w:p w:rsidR="000771E1" w:rsidRDefault="000771E1" w:rsidP="000771E1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6540"/>
        </w:tabs>
        <w:ind w:left="142" w:firstLine="218"/>
        <w:jc w:val="both"/>
      </w:pPr>
      <w:r>
        <w:t>Администрации сельсовета Памяти 13 Борцов передать администрации Емельяновского района осуществление полномочий  по  муниципальному жилищному контролю на территории сельсовета Памяти 13 Борцов.</w:t>
      </w:r>
    </w:p>
    <w:p w:rsidR="000771E1" w:rsidRDefault="000771E1" w:rsidP="000771E1">
      <w:pPr>
        <w:pStyle w:val="a4"/>
        <w:numPr>
          <w:ilvl w:val="0"/>
          <w:numId w:val="1"/>
        </w:numPr>
        <w:tabs>
          <w:tab w:val="left" w:pos="300"/>
          <w:tab w:val="left" w:pos="709"/>
          <w:tab w:val="left" w:pos="6540"/>
        </w:tabs>
        <w:ind w:left="142" w:firstLine="218"/>
        <w:jc w:val="both"/>
      </w:pPr>
      <w:r>
        <w:t xml:space="preserve">Администрации сельсовета Памяти 13 Борцов   в лице  руководителя администрации сельсовета Веселовского С.М. заключить соглашение </w:t>
      </w:r>
      <w:proofErr w:type="gramStart"/>
      <w:r>
        <w:t>с</w:t>
      </w:r>
      <w:proofErr w:type="gramEnd"/>
      <w:r>
        <w:t xml:space="preserve"> администрацией Емельяновского района о передаче  полномочий согласно п.1  настоящего решения, с финансированием в форме  межбюджетных трансфертов, предоставляемых из бюджета поселения в бюджет района в общем объеме 157482,83 рублей (сто пятьдесят семь тысяч четыреста восемьдесят два  рубля восемьдесят три коп.)</w:t>
      </w:r>
    </w:p>
    <w:p w:rsidR="000771E1" w:rsidRDefault="000771E1" w:rsidP="000771E1">
      <w:pPr>
        <w:pStyle w:val="a4"/>
        <w:numPr>
          <w:ilvl w:val="0"/>
          <w:numId w:val="1"/>
        </w:numPr>
        <w:tabs>
          <w:tab w:val="left" w:pos="300"/>
          <w:tab w:val="left" w:pos="709"/>
          <w:tab w:val="left" w:pos="6540"/>
        </w:tabs>
        <w:ind w:left="142" w:firstLine="218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постоянной комиссии по землепользованию, архитектуре и ЖКХ Адамова В.Г.</w:t>
      </w:r>
    </w:p>
    <w:p w:rsidR="000771E1" w:rsidRDefault="000771E1" w:rsidP="000771E1">
      <w:pPr>
        <w:pStyle w:val="a4"/>
        <w:numPr>
          <w:ilvl w:val="0"/>
          <w:numId w:val="1"/>
        </w:numPr>
        <w:tabs>
          <w:tab w:val="left" w:pos="300"/>
          <w:tab w:val="left" w:pos="709"/>
          <w:tab w:val="left" w:pos="6540"/>
        </w:tabs>
        <w:ind w:left="142" w:firstLine="218"/>
        <w:jc w:val="both"/>
      </w:pPr>
      <w:r>
        <w:t>Настоящее решение вводится в действие со дня подписания и подлежит опубликованию в газете «Емельяновские веси»</w:t>
      </w:r>
    </w:p>
    <w:p w:rsidR="000771E1" w:rsidRDefault="000771E1" w:rsidP="000771E1">
      <w:pPr>
        <w:pStyle w:val="a4"/>
        <w:tabs>
          <w:tab w:val="left" w:pos="300"/>
          <w:tab w:val="left" w:pos="709"/>
          <w:tab w:val="left" w:pos="6540"/>
        </w:tabs>
        <w:ind w:left="142" w:firstLine="218"/>
      </w:pPr>
    </w:p>
    <w:p w:rsidR="000771E1" w:rsidRDefault="000771E1" w:rsidP="000771E1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A5EB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A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B7651" w:rsidRPr="000771E1" w:rsidRDefault="000771E1" w:rsidP="000771E1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</w:t>
      </w:r>
      <w:r w:rsidRPr="00FA5EB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5EB8">
        <w:rPr>
          <w:rFonts w:ascii="Times New Roman" w:hAnsi="Times New Roman" w:cs="Times New Roman"/>
          <w:sz w:val="28"/>
          <w:szCs w:val="28"/>
        </w:rPr>
        <w:t>Е.В.Елисеева</w:t>
      </w:r>
    </w:p>
    <w:sectPr w:rsidR="005B7651" w:rsidRPr="000771E1" w:rsidSect="002939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028D4"/>
    <w:multiLevelType w:val="hybridMultilevel"/>
    <w:tmpl w:val="13DE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1E1"/>
    <w:rsid w:val="000771E1"/>
    <w:rsid w:val="001C074D"/>
    <w:rsid w:val="00287238"/>
    <w:rsid w:val="004D7B38"/>
    <w:rsid w:val="00B75A65"/>
    <w:rsid w:val="00CA53D5"/>
    <w:rsid w:val="00CE6929"/>
    <w:rsid w:val="00DC5679"/>
    <w:rsid w:val="00F06BE5"/>
    <w:rsid w:val="00FA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71E1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1E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0771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1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7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1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2017-06-15T09:54:00Z</cp:lastPrinted>
  <dcterms:created xsi:type="dcterms:W3CDTF">2017-06-15T07:39:00Z</dcterms:created>
  <dcterms:modified xsi:type="dcterms:W3CDTF">2017-06-15T09:55:00Z</dcterms:modified>
</cp:coreProperties>
</file>