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57" w:rsidRPr="00D9674E" w:rsidRDefault="000A0757" w:rsidP="000A07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E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D9674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81025" cy="72390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757" w:rsidRPr="00D9674E" w:rsidRDefault="000A0757" w:rsidP="000A0757">
      <w:pPr>
        <w:pStyle w:val="1"/>
        <w:spacing w:line="240" w:lineRule="auto"/>
        <w:contextualSpacing/>
        <w:rPr>
          <w:b w:val="0"/>
          <w:spacing w:val="20"/>
          <w:sz w:val="28"/>
          <w:szCs w:val="28"/>
        </w:rPr>
      </w:pPr>
      <w:r w:rsidRPr="00D9674E">
        <w:rPr>
          <w:b w:val="0"/>
          <w:spacing w:val="20"/>
          <w:sz w:val="28"/>
          <w:szCs w:val="28"/>
        </w:rPr>
        <w:t xml:space="preserve"> </w:t>
      </w:r>
    </w:p>
    <w:p w:rsidR="000A0757" w:rsidRPr="00D9674E" w:rsidRDefault="000A0757" w:rsidP="000A07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E">
        <w:rPr>
          <w:rFonts w:ascii="Times New Roman" w:hAnsi="Times New Roman" w:cs="Times New Roman"/>
          <w:b/>
          <w:sz w:val="28"/>
          <w:szCs w:val="28"/>
        </w:rPr>
        <w:t xml:space="preserve"> СОВЕТ ДЕПУТАТОВ</w:t>
      </w:r>
    </w:p>
    <w:p w:rsidR="000A0757" w:rsidRPr="00D9674E" w:rsidRDefault="000A0757" w:rsidP="000A07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E">
        <w:rPr>
          <w:rFonts w:ascii="Times New Roman" w:hAnsi="Times New Roman" w:cs="Times New Roman"/>
          <w:b/>
          <w:sz w:val="28"/>
          <w:szCs w:val="28"/>
        </w:rPr>
        <w:t>сельсовета ПАМЯТИ 13 БОРЦОВ</w:t>
      </w:r>
    </w:p>
    <w:p w:rsidR="000A0757" w:rsidRPr="00D9674E" w:rsidRDefault="000A0757" w:rsidP="000A07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674E">
        <w:rPr>
          <w:rFonts w:ascii="Times New Roman" w:hAnsi="Times New Roman" w:cs="Times New Roman"/>
          <w:b/>
          <w:sz w:val="28"/>
          <w:szCs w:val="28"/>
        </w:rPr>
        <w:t>Емельяновского района Красноярского края</w:t>
      </w:r>
    </w:p>
    <w:p w:rsidR="000A0757" w:rsidRPr="00D9674E" w:rsidRDefault="000A0757" w:rsidP="000A075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0A0757" w:rsidRPr="00D9674E" w:rsidRDefault="000A0757" w:rsidP="000A075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</w:t>
      </w:r>
      <w:r w:rsidRPr="00D9674E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17. 05. 2017                 </w:t>
      </w:r>
      <w:r w:rsidRPr="00D9674E">
        <w:rPr>
          <w:rFonts w:ascii="Times New Roman" w:hAnsi="Times New Roman" w:cs="Times New Roman"/>
          <w:sz w:val="28"/>
          <w:szCs w:val="28"/>
        </w:rPr>
        <w:t>посёлок Памят</w:t>
      </w:r>
      <w:r>
        <w:rPr>
          <w:rFonts w:ascii="Times New Roman" w:hAnsi="Times New Roman" w:cs="Times New Roman"/>
          <w:sz w:val="28"/>
          <w:szCs w:val="28"/>
        </w:rPr>
        <w:t>и 13 Борцов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№ 46-167р 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Памяти 13 Борцов от 14.12.2012г. № 43-147р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 ставках земельного налога»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связи с вступившими в силу с 01.01.2015г. и с 01.01.2016 г. изменениями в отдельные положения Налогового кодекса Российской Федерации, руководствуясь Уставом сельсовета Памяти 13 Борцов, Совет депутатов РЕШИЛ:</w:t>
      </w:r>
    </w:p>
    <w:p w:rsidR="000A0757" w:rsidRDefault="000A0757" w:rsidP="000A0757">
      <w:pPr>
        <w:pStyle w:val="a5"/>
        <w:numPr>
          <w:ilvl w:val="0"/>
          <w:numId w:val="1"/>
        </w:numPr>
        <w:tabs>
          <w:tab w:val="left" w:pos="300"/>
          <w:tab w:val="left" w:pos="3105"/>
          <w:tab w:val="left" w:pos="654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решение № 43-147р от 14.12.2012г. следующие изменения:</w:t>
      </w:r>
    </w:p>
    <w:p w:rsidR="000A0757" w:rsidRDefault="000A0757" w:rsidP="000A0757">
      <w:pPr>
        <w:pStyle w:val="a5"/>
        <w:tabs>
          <w:tab w:val="left" w:pos="300"/>
          <w:tab w:val="left" w:pos="3105"/>
          <w:tab w:val="left" w:pos="6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п. 3.1 исключить слова «физических лиц, являющихся индивидуальными предпринимателями»</w:t>
      </w:r>
    </w:p>
    <w:p w:rsidR="000A0757" w:rsidRDefault="000A0757" w:rsidP="000A0757">
      <w:pPr>
        <w:pStyle w:val="a5"/>
        <w:tabs>
          <w:tab w:val="left" w:pos="300"/>
          <w:tab w:val="left" w:pos="3105"/>
          <w:tab w:val="left" w:pos="6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 момента подписания и подлежит опубликованию в газете «Емельяновские веси»</w:t>
      </w:r>
    </w:p>
    <w:p w:rsidR="000A0757" w:rsidRDefault="000A0757" w:rsidP="000A0757">
      <w:pPr>
        <w:pStyle w:val="a5"/>
        <w:tabs>
          <w:tab w:val="left" w:pos="300"/>
          <w:tab w:val="left" w:pos="3105"/>
          <w:tab w:val="left" w:pos="654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председателя постоянной комиссии по бюджету, финансам и налоговой политике Чеканова В.В.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Pr="000A0757" w:rsidRDefault="000A0757" w:rsidP="000A0757">
      <w:pPr>
        <w:tabs>
          <w:tab w:val="left" w:pos="300"/>
          <w:tab w:val="left" w:pos="3105"/>
          <w:tab w:val="left" w:pos="654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A0757">
        <w:rPr>
          <w:rFonts w:ascii="Times New Roman" w:hAnsi="Times New Roman" w:cs="Times New Roman"/>
          <w:sz w:val="28"/>
          <w:szCs w:val="28"/>
        </w:rPr>
        <w:t xml:space="preserve">Глава сельсовета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0A0757">
        <w:rPr>
          <w:rFonts w:ascii="Times New Roman" w:hAnsi="Times New Roman" w:cs="Times New Roman"/>
          <w:sz w:val="28"/>
          <w:szCs w:val="28"/>
        </w:rPr>
        <w:t xml:space="preserve">                              Е.В.Елисеева</w:t>
      </w: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A0757" w:rsidRDefault="000A0757" w:rsidP="000A0757">
      <w:pPr>
        <w:tabs>
          <w:tab w:val="left" w:pos="300"/>
          <w:tab w:val="left" w:pos="3105"/>
          <w:tab w:val="left" w:pos="654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7651" w:rsidRDefault="000A0757"/>
    <w:sectPr w:rsidR="005B7651" w:rsidSect="00DC56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2C3C56"/>
    <w:multiLevelType w:val="hybridMultilevel"/>
    <w:tmpl w:val="229AD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57"/>
    <w:rsid w:val="000A0757"/>
    <w:rsid w:val="00287238"/>
    <w:rsid w:val="004001DA"/>
    <w:rsid w:val="004D7B38"/>
    <w:rsid w:val="00B75A65"/>
    <w:rsid w:val="00CE6929"/>
    <w:rsid w:val="00DC5679"/>
    <w:rsid w:val="00F06B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757"/>
  </w:style>
  <w:style w:type="paragraph" w:styleId="1">
    <w:name w:val="heading 1"/>
    <w:basedOn w:val="a"/>
    <w:next w:val="a"/>
    <w:link w:val="10"/>
    <w:qFormat/>
    <w:rsid w:val="000A0757"/>
    <w:pPr>
      <w:keepNext/>
      <w:widowControl w:val="0"/>
      <w:spacing w:after="0" w:line="218" w:lineRule="auto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0757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A07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07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A07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155</Words>
  <Characters>887</Characters>
  <Application>Microsoft Office Word</Application>
  <DocSecurity>0</DocSecurity>
  <Lines>7</Lines>
  <Paragraphs>2</Paragraphs>
  <ScaleCrop>false</ScaleCrop>
  <Company>Ya Blondinko Edition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2017-05-06T07:11:00Z</dcterms:created>
  <dcterms:modified xsi:type="dcterms:W3CDTF">2017-05-06T07:20:00Z</dcterms:modified>
</cp:coreProperties>
</file>