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33" w:rsidRPr="007F2891" w:rsidRDefault="00102233" w:rsidP="00102233">
      <w:pPr>
        <w:pStyle w:val="a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96217" w:rsidRPr="007F2891" w:rsidRDefault="00096217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>АДМИНИСТРАТИВНЫЙ РЕГЛАМЕНТ</w:t>
      </w:r>
    </w:p>
    <w:p w:rsidR="00F04A15" w:rsidRPr="007F2891" w:rsidRDefault="00F04A15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администрации </w:t>
      </w:r>
      <w:r w:rsidR="00AD6D1C" w:rsidRPr="007F2891">
        <w:rPr>
          <w:rFonts w:ascii="Times New Roman" w:hAnsi="Times New Roman" w:cs="Times New Roman"/>
          <w:b/>
          <w:sz w:val="28"/>
          <w:szCs w:val="28"/>
          <w:lang w:val="ru-RU"/>
        </w:rPr>
        <w:t>сельсовета</w:t>
      </w: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Памяти 13 Борцов </w:t>
      </w:r>
    </w:p>
    <w:p w:rsidR="00096217" w:rsidRPr="007F2891" w:rsidRDefault="00F04A15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>Емельяновского района Красноярского края</w:t>
      </w:r>
      <w:r w:rsidR="00096217"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096217" w:rsidRPr="007F2891" w:rsidRDefault="00F04A15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предоставлению муниципальной услуги</w:t>
      </w:r>
    </w:p>
    <w:p w:rsidR="00096217" w:rsidRPr="007F2891" w:rsidRDefault="00096217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="002C5B7D" w:rsidRPr="007F2891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Предоставление информации об очередности предоставления</w:t>
      </w:r>
      <w:r w:rsidR="0058329D" w:rsidRPr="007F28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жилых помещений на условиях социального найма</w:t>
      </w: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096217" w:rsidRPr="007F2891" w:rsidRDefault="00096217" w:rsidP="00F570D0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96217" w:rsidRPr="007F2891" w:rsidRDefault="00096217" w:rsidP="0009621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2891">
        <w:rPr>
          <w:rFonts w:ascii="Times New Roman" w:hAnsi="Times New Roman" w:cs="Times New Roman"/>
          <w:b/>
          <w:sz w:val="28"/>
          <w:szCs w:val="28"/>
        </w:rPr>
        <w:t>I</w:t>
      </w:r>
      <w:r w:rsidRPr="007F2891">
        <w:rPr>
          <w:rFonts w:ascii="Times New Roman" w:hAnsi="Times New Roman" w:cs="Times New Roman"/>
          <w:b/>
          <w:sz w:val="28"/>
          <w:szCs w:val="28"/>
          <w:lang w:val="ru-RU"/>
        </w:rPr>
        <w:t>. ОБЩИЕ ПОЛОЖЕНИЯ</w:t>
      </w:r>
    </w:p>
    <w:p w:rsidR="00096217" w:rsidRPr="00ED3DA2" w:rsidRDefault="00096217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Регламент по предоставлению муниципальной услуги «</w:t>
      </w:r>
      <w:r w:rsidR="0058329D"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» разработан в целях повышения качества предоставления муниципальной услуги, создания комфортных условий для физических лиц, являющихся потребителями данной услуги, и определяет сроки и последовательность действий</w:t>
      </w:r>
      <w:r w:rsidR="00F570D0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</w:t>
      </w:r>
      <w:r w:rsidR="00AD6D1C" w:rsidRPr="00ED3DA2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="00F570D0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Памяти 13 Борцов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70D0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Емельяновского района Красноярского края, его должностных лиц.</w:t>
      </w:r>
      <w:proofErr w:type="gramEnd"/>
    </w:p>
    <w:p w:rsidR="00096217" w:rsidRPr="00ED3DA2" w:rsidRDefault="00096217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Заявителями в соответствии с</w:t>
      </w:r>
      <w:r w:rsidR="004B720E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регламентом являются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3823" w:rsidRPr="00ED3DA2">
        <w:rPr>
          <w:rFonts w:ascii="Times New Roman" w:hAnsi="Times New Roman" w:cs="Times New Roman"/>
          <w:sz w:val="24"/>
          <w:szCs w:val="24"/>
          <w:lang w:val="ru-RU"/>
        </w:rPr>
        <w:t>физические лица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При предоставлении муниципальной услуги от имени заявителей вправе выступать их законные представители или их представители по доверенности.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При обращении за получением муниципальной услуги от имени заявителя его представителя, последний 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предоставляет документ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>, удостоверяющий личность и документ, подтверждающий его полномочия на представление интересов заявителя</w:t>
      </w:r>
    </w:p>
    <w:p w:rsidR="00FA25DA" w:rsidRPr="00ED3DA2" w:rsidRDefault="00096217" w:rsidP="00ED3DA2">
      <w:pPr>
        <w:pStyle w:val="a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A25DA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</w:t>
      </w:r>
    </w:p>
    <w:p w:rsidR="00FA25DA" w:rsidRPr="00ED3DA2" w:rsidRDefault="00FA25DA" w:rsidP="00ED3DA2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II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.СТАНДАРТ ПРЕДОСТАВЛЕНИЯ МУНИЦИПАЛЬНОЙ УСЛУГИ</w:t>
      </w:r>
    </w:p>
    <w:p w:rsidR="00153451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2.1 Наименование муниципальной услуги -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58329D"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далее 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-м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>униципальная услуга).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2.2. Муниципальная услуга предоставляется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администрацией </w:t>
      </w:r>
      <w:r w:rsidR="00AD6D1C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Памяти 13 Борцов Емельяновского района Красноярского края (далее -  администрация </w:t>
      </w:r>
      <w:r w:rsidR="00ED3DA2" w:rsidRPr="00ED3DA2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Организация расположена по адресу: 663013, Красноярский край, Емельяновский район,</w:t>
      </w:r>
      <w:r w:rsidR="00531DC4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п. Памяти 13 Борцов, ул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>оветская, 49, тел. 8(39133)441</w:t>
      </w:r>
      <w:r w:rsidR="00531DC4" w:rsidRPr="00ED3DA2">
        <w:rPr>
          <w:rFonts w:ascii="Times New Roman" w:hAnsi="Times New Roman" w:cs="Times New Roman"/>
          <w:sz w:val="24"/>
          <w:szCs w:val="24"/>
          <w:lang w:val="ru-RU"/>
        </w:rPr>
        <w:t>87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, эл.</w:t>
      </w:r>
      <w:r w:rsidR="00531DC4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почта  </w:t>
      </w:r>
      <w:proofErr w:type="spellStart"/>
      <w:r w:rsidRPr="00ED3DA2">
        <w:rPr>
          <w:rFonts w:ascii="Times New Roman" w:hAnsi="Times New Roman" w:cs="Times New Roman"/>
          <w:i/>
          <w:sz w:val="24"/>
          <w:szCs w:val="24"/>
        </w:rPr>
        <w:t>adm</w:t>
      </w:r>
      <w:proofErr w:type="spellEnd"/>
      <w:r w:rsidRPr="00ED3DA2">
        <w:rPr>
          <w:rFonts w:ascii="Times New Roman" w:hAnsi="Times New Roman" w:cs="Times New Roman"/>
          <w:i/>
          <w:sz w:val="24"/>
          <w:szCs w:val="24"/>
          <w:lang w:val="ru-RU"/>
        </w:rPr>
        <w:t>13</w:t>
      </w:r>
      <w:proofErr w:type="spellStart"/>
      <w:r w:rsidRPr="00ED3DA2">
        <w:rPr>
          <w:rFonts w:ascii="Times New Roman" w:hAnsi="Times New Roman" w:cs="Times New Roman"/>
          <w:i/>
          <w:sz w:val="24"/>
          <w:szCs w:val="24"/>
        </w:rPr>
        <w:t>borcov</w:t>
      </w:r>
      <w:proofErr w:type="spellEnd"/>
      <w:r w:rsidRPr="00ED3DA2">
        <w:rPr>
          <w:rFonts w:ascii="Times New Roman" w:hAnsi="Times New Roman" w:cs="Times New Roman"/>
          <w:i/>
          <w:sz w:val="24"/>
          <w:szCs w:val="24"/>
          <w:lang w:val="ru-RU"/>
        </w:rPr>
        <w:t>@</w:t>
      </w:r>
      <w:r w:rsidRPr="00ED3DA2">
        <w:rPr>
          <w:rFonts w:ascii="Times New Roman" w:hAnsi="Times New Roman" w:cs="Times New Roman"/>
          <w:i/>
          <w:sz w:val="24"/>
          <w:szCs w:val="24"/>
        </w:rPr>
        <w:t>mail</w:t>
      </w:r>
      <w:r w:rsidRPr="00ED3DA2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Pr="00ED3DA2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2.3.Результат предоставления муниципальной услуги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Конечным результатом предоставления муниципальной услуги является </w:t>
      </w:r>
      <w:r w:rsidR="0058329D"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предоставление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заявителю </w:t>
      </w:r>
      <w:r w:rsidR="0058329D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об очередности предоставления жилых помещений на условиях социального найма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или сообщение об отказе в </w:t>
      </w:r>
      <w:r w:rsidR="007D33EC"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</w:p>
    <w:p w:rsidR="00FA25DA" w:rsidRPr="00ED3DA2" w:rsidRDefault="00FA25DA" w:rsidP="00ED3DA2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2.4.Срок предоставления</w:t>
      </w:r>
    </w:p>
    <w:p w:rsidR="00FA25DA" w:rsidRPr="00ED3DA2" w:rsidRDefault="00681777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Муниципальная услуга предоставляется в течени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30 календарных дней со дня регистрации запроса, если иной срок не установлен законодательством Российской Федерации. В случае отказа в предоставлении муниципальной услуги отказ предоставляется в течени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7 рабочих дней со дня регистрации запроса, если иной срок не установлен законодательством Российской Федерации.</w:t>
      </w:r>
    </w:p>
    <w:p w:rsidR="00FA25DA" w:rsidRPr="00ED3DA2" w:rsidRDefault="00FA25DA" w:rsidP="00ED3DA2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2.5. Муниципальная услуга предоставляется в соответствии со следующими нормативно-правовыми актами:</w:t>
      </w:r>
    </w:p>
    <w:p w:rsidR="00FA25DA" w:rsidRPr="00ED3DA2" w:rsidRDefault="00FA25DA" w:rsidP="00ED3DA2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- Конституцией Российской Федерации;</w:t>
      </w:r>
    </w:p>
    <w:p w:rsidR="00FA25DA" w:rsidRPr="00ED3DA2" w:rsidRDefault="00FA25DA" w:rsidP="00ED3DA2">
      <w:pPr>
        <w:spacing w:after="0" w:line="240" w:lineRule="auto"/>
        <w:ind w:left="-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-Федеральным законом от </w:t>
      </w:r>
      <w:r w:rsidR="00531DC4"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06.10.2003г.</w:t>
      </w:r>
      <w:r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531DC4"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131</w:t>
      </w:r>
      <w:r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-ФЗ «О</w:t>
      </w:r>
      <w:r w:rsidR="00531DC4"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 общих принципах организации местного самоуправления в Российской Федерации</w:t>
      </w:r>
      <w:r w:rsidRPr="00ED3DA2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Федеральным законом «Об организации предоставления государственных и муниципальных услуг» от 27.07.2010 года №210-ФЗ;</w:t>
      </w:r>
    </w:p>
    <w:p w:rsidR="000607B6" w:rsidRPr="00ED3DA2" w:rsidRDefault="00153451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A25DA" w:rsidRPr="00ED3DA2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A25DA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Уставом </w:t>
      </w:r>
      <w:r w:rsidR="00531DC4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="00FA25DA" w:rsidRPr="00ED3DA2">
        <w:rPr>
          <w:rFonts w:ascii="Times New Roman" w:hAnsi="Times New Roman" w:cs="Times New Roman"/>
          <w:sz w:val="24"/>
          <w:szCs w:val="24"/>
          <w:lang w:val="ru-RU"/>
        </w:rPr>
        <w:t>Памяти 13 Борцов Емельяновского района Красноярского края.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2.6.Перечень документов необходимых для получения услуги 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81777" w:rsidRPr="00ED3DA2">
        <w:rPr>
          <w:rFonts w:ascii="Times New Roman" w:hAnsi="Times New Roman" w:cs="Times New Roman"/>
          <w:sz w:val="24"/>
          <w:szCs w:val="24"/>
          <w:lang w:val="ru-RU"/>
        </w:rPr>
        <w:t>Предоставление информации об очередности предоставления жилых помещений на условиях социального найма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Муниципальная</w:t>
      </w:r>
      <w:proofErr w:type="gramEnd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услуги предоставляется по запросу, который   составляется в произвольной форме в виде письма (далее - запрос)  или устно..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Запрос направляется заявителем в администрацию  сельсовета по почте (текст запроса должен быть оформлен на бумажном носителе в печатном или рукописном виде, либо  непосредственно передается   специалисту администрации. </w:t>
      </w:r>
      <w:proofErr w:type="gramEnd"/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В запросе указываются сведения о заявителе, в том числе: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>фамилия, имя, отчество (при наличии) физического лица, наименование и сведения документа, удостоверяющего личность (серия, номер, кем и когда выдан), адрес постоянного или преимущественного проживания физического лица.</w:t>
      </w:r>
      <w:proofErr w:type="gramEnd"/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Запрос физического лица должен быть подписан физическим лицом, а юридического лица - руководителем организации или иным уполномоченным лицом и заверен печатью организации. В запросе должна быть указана дата обращения.</w:t>
      </w:r>
    </w:p>
    <w:p w:rsidR="00153451" w:rsidRPr="00ED3DA2" w:rsidRDefault="00681777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Гражданин, желающий получить муниципальную услугу лично, должен предъявить документ, подтверждающий  его личность и  документ, подтверждающие его право на доступ к информации.   </w:t>
      </w:r>
      <w:proofErr w:type="gramEnd"/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2.7. Основания для </w:t>
      </w:r>
      <w:r w:rsidR="00681777"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приостановления или 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отказа в предоставлени</w:t>
      </w:r>
      <w:r w:rsidR="00681777" w:rsidRPr="00ED3DA2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муниципальной услуги</w:t>
      </w:r>
      <w:r w:rsidR="00153451" w:rsidRPr="00ED3DA2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Заявителю может быть отказано в предоставлении муниципальной  услуги, если: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- информация, за предоставлением которой обратился  заявитель, носит конфиденциальный характер;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-  заявитель не представил документы,   подтверждающие его право на доступ к информации.</w:t>
      </w:r>
    </w:p>
    <w:p w:rsidR="00681777" w:rsidRPr="00ED3DA2" w:rsidRDefault="00681777" w:rsidP="00ED3DA2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3DA2">
        <w:rPr>
          <w:rFonts w:ascii="Times New Roman" w:hAnsi="Times New Roman"/>
          <w:sz w:val="24"/>
          <w:szCs w:val="24"/>
        </w:rPr>
        <w:t xml:space="preserve">    - запрос не отвечает требованиям к запросам заявителей о предоставлении муниципальной услуги или из содержания запроса невозможно установить, какая именно информация запрашивается;</w:t>
      </w:r>
    </w:p>
    <w:p w:rsidR="00681777" w:rsidRPr="00ED3DA2" w:rsidRDefault="00681777" w:rsidP="00ED3D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-  информации, за предоставлением которой обратился заявитель, нет в списке</w:t>
      </w:r>
      <w:r w:rsidR="003C1958" w:rsidRPr="00ED3D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C1958" w:rsidRPr="00ED3DA2" w:rsidRDefault="003C1958" w:rsidP="00ED3DA2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- в случае если в заявлении не </w:t>
      </w:r>
      <w:proofErr w:type="gramStart"/>
      <w:r w:rsidRPr="00ED3DA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D3DA2">
        <w:rPr>
          <w:rFonts w:ascii="Times New Roman" w:hAnsi="Times New Roman" w:cs="Times New Roman"/>
          <w:sz w:val="24"/>
          <w:szCs w:val="24"/>
        </w:rPr>
        <w:t>: фамилия заявителя, направившего заявление, и почтовый адрес, по которому должен быть направлен ответ;</w:t>
      </w:r>
    </w:p>
    <w:p w:rsidR="003C1958" w:rsidRPr="00ED3DA2" w:rsidRDefault="003C1958" w:rsidP="00ED3DA2">
      <w:pPr>
        <w:pStyle w:val="ConsPlusNormal"/>
        <w:tabs>
          <w:tab w:val="left" w:pos="-36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- если текст заявления не поддается прочтению.</w:t>
      </w:r>
    </w:p>
    <w:p w:rsidR="00681777" w:rsidRPr="00ED3DA2" w:rsidRDefault="00681777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 xml:space="preserve">2.8.Муниципальная услуга </w:t>
      </w:r>
      <w:r w:rsidRPr="00ED3DA2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 предоставления жилых помещений на условиях социального найма»  оказывается бесплатно.</w:t>
      </w:r>
    </w:p>
    <w:p w:rsidR="003C1958" w:rsidRPr="00ED3DA2" w:rsidRDefault="00681777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2.9. Максимальный срок ожидания</w:t>
      </w:r>
      <w:r w:rsidRPr="00ED3DA2">
        <w:rPr>
          <w:rFonts w:ascii="Times New Roman" w:hAnsi="Times New Roman" w:cs="Times New Roman"/>
          <w:sz w:val="24"/>
          <w:szCs w:val="24"/>
        </w:rPr>
        <w:t xml:space="preserve"> в очереди при  подаче запроса письменно или устно составляет не более  20 минут.</w:t>
      </w:r>
    </w:p>
    <w:p w:rsidR="00FA25DA" w:rsidRPr="00ED3DA2" w:rsidRDefault="00681777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2.10.Срок регистрации запроса заявителя</w:t>
      </w:r>
      <w:r w:rsidRPr="00ED3DA2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  не более 10 минут.</w:t>
      </w:r>
      <w:r w:rsidR="00FA25DA" w:rsidRPr="00ED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5DA" w:rsidRPr="00ED3DA2" w:rsidRDefault="00FA25DA" w:rsidP="00ED3DA2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861ED1" w:rsidRPr="00ED3DA2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.Требования к оборудованию мест оказания муниципальной услуги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Информация о режиме работы  администрации </w:t>
      </w:r>
      <w:r w:rsidR="00861ED1" w:rsidRPr="00ED3DA2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размещается на здании на видном месте</w:t>
      </w:r>
      <w:proofErr w:type="gramStart"/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861ED1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Прием заявителей осуществляется в специально оборудованном кабинете 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Прием документов на предоставление муниципальной услуги осуществляется:</w:t>
      </w:r>
    </w:p>
    <w:tbl>
      <w:tblPr>
        <w:tblStyle w:val="af3"/>
        <w:tblW w:w="0" w:type="auto"/>
        <w:tblLook w:val="04A0"/>
      </w:tblPr>
      <w:tblGrid>
        <w:gridCol w:w="4785"/>
        <w:gridCol w:w="4786"/>
      </w:tblGrid>
      <w:tr w:rsidR="00FA25DA" w:rsidRPr="00ED3DA2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  <w:tr w:rsidR="00FA25DA" w:rsidRPr="00ED3DA2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  <w:tr w:rsidR="00FA25DA" w:rsidRPr="00ED3DA2" w:rsidTr="00FA25DA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5DA" w:rsidRPr="00ED3DA2" w:rsidRDefault="00FA25DA" w:rsidP="00ED3DA2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8.00 – </w:t>
            </w:r>
            <w:r w:rsidR="00861ED1"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ED3D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 (перерыв 12.00 – 13.00)</w:t>
            </w:r>
          </w:p>
        </w:tc>
      </w:tr>
    </w:tbl>
    <w:p w:rsidR="00FA25DA" w:rsidRPr="00ED3DA2" w:rsidRDefault="00FA25DA" w:rsidP="00ED3DA2">
      <w:pPr>
        <w:pStyle w:val="11"/>
        <w:spacing w:after="0" w:line="240" w:lineRule="auto"/>
        <w:ind w:left="-360"/>
        <w:jc w:val="both"/>
        <w:rPr>
          <w:rFonts w:cs="Times New Roman"/>
          <w:sz w:val="24"/>
          <w:szCs w:val="24"/>
          <w:lang w:val="ru-RU"/>
        </w:rPr>
      </w:pPr>
      <w:r w:rsidRPr="00ED3DA2">
        <w:rPr>
          <w:rFonts w:cs="Times New Roman"/>
          <w:sz w:val="24"/>
          <w:szCs w:val="24"/>
          <w:lang w:val="ru-RU"/>
        </w:rPr>
        <w:t xml:space="preserve"> 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FA25DA" w:rsidRPr="00ED3DA2" w:rsidRDefault="00FA25DA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FA25DA" w:rsidRPr="00ED3DA2" w:rsidRDefault="004773C5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A25DA" w:rsidRPr="00ED3DA2">
        <w:rPr>
          <w:rFonts w:ascii="Times New Roman" w:hAnsi="Times New Roman" w:cs="Times New Roman"/>
          <w:sz w:val="24"/>
          <w:szCs w:val="24"/>
        </w:rPr>
        <w:t xml:space="preserve">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FA25DA" w:rsidRPr="00ED3DA2" w:rsidRDefault="004773C5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  </w:t>
      </w:r>
      <w:r w:rsidR="00FA25DA" w:rsidRPr="00ED3DA2">
        <w:rPr>
          <w:rFonts w:ascii="Times New Roman" w:hAnsi="Times New Roman" w:cs="Times New Roman"/>
          <w:sz w:val="24"/>
          <w:szCs w:val="24"/>
        </w:rPr>
        <w:t xml:space="preserve"> Требования к удобству и комфорту мест предоставления муниципальной услуги.</w:t>
      </w:r>
    </w:p>
    <w:p w:rsidR="00FA25DA" w:rsidRPr="00ED3DA2" w:rsidRDefault="00FA25DA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 Прием посетителей происходит на рабочем месте  специалиста.</w:t>
      </w:r>
    </w:p>
    <w:p w:rsidR="00FA25DA" w:rsidRPr="00ED3DA2" w:rsidRDefault="00FA25DA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lastRenderedPageBreak/>
        <w:t xml:space="preserve">  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FA25DA" w:rsidRPr="00ED3DA2" w:rsidRDefault="00FA25DA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BE2DFB" w:rsidRPr="00ED3DA2" w:rsidRDefault="00FA25DA" w:rsidP="00ED3DA2">
      <w:pPr>
        <w:pStyle w:val="ConsPlusNormal"/>
        <w:widowControl/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здании.</w:t>
      </w:r>
    </w:p>
    <w:p w:rsidR="000607B6" w:rsidRPr="00ED3DA2" w:rsidRDefault="00BE2DFB" w:rsidP="00ED3DA2">
      <w:pPr>
        <w:tabs>
          <w:tab w:val="left" w:pos="-360"/>
        </w:tabs>
        <w:autoSpaceDE w:val="0"/>
        <w:autoSpaceDN w:val="0"/>
        <w:adjustRightInd w:val="0"/>
        <w:ind w:left="-36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2.</w:t>
      </w:r>
      <w:r w:rsidR="00861ED1"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12</w:t>
      </w:r>
      <w:r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. </w:t>
      </w:r>
      <w:proofErr w:type="gramStart"/>
      <w:r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  <w:r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.</w:t>
      </w:r>
    </w:p>
    <w:p w:rsidR="007F2891" w:rsidRPr="00ED3DA2" w:rsidRDefault="00BE2DFB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 xml:space="preserve"> </w:t>
      </w: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1. Помещения для предоставления муниципальной услуги размещаются преимущественно на нижних этажах зданий.</w:t>
      </w:r>
    </w:p>
    <w:p w:rsidR="00BE2DFB" w:rsidRPr="00ED3DA2" w:rsidRDefault="00BE2DFB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Помещения оборудуются пандусами, пассажирскими лифтами или подъемными платформами для обеспечения доступа инвалидов на креслах- 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 использующих кресла-коляски.   </w:t>
      </w:r>
    </w:p>
    <w:p w:rsidR="00BE2DFB" w:rsidRPr="00ED3DA2" w:rsidRDefault="00861ED1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2.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 – колясках.</w:t>
      </w:r>
    </w:p>
    <w:p w:rsidR="00BE2DFB" w:rsidRPr="00ED3DA2" w:rsidRDefault="00861ED1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3.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При не возможности создания в учреждении </w:t>
      </w:r>
      <w:proofErr w:type="gramStart"/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( </w:t>
      </w:r>
      <w:proofErr w:type="gramEnd"/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органе местного самоуправления) условий для его полного приспособления с учетом потребностей инвалидов, учреждением (органом местного самоуправления) проводятся мероприятия по обеспечению беспрепятственного доступа маломобильных граждан к объекту с учетом разумного приспособления.   </w:t>
      </w:r>
    </w:p>
    <w:p w:rsidR="00BE2DFB" w:rsidRPr="00ED3DA2" w:rsidRDefault="00861ED1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4.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 знаками, выполненными рельефно – точечным шрифтом Брайля.  </w:t>
      </w:r>
    </w:p>
    <w:p w:rsidR="00BE2DFB" w:rsidRPr="00ED3DA2" w:rsidRDefault="00861ED1" w:rsidP="00ED3DA2">
      <w:pPr>
        <w:tabs>
          <w:tab w:val="left" w:pos="-360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5.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BE2DFB" w:rsidRPr="00ED3DA2" w:rsidRDefault="00861ED1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6.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Специалисты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BE2DFB" w:rsidRPr="00ED3DA2" w:rsidRDefault="00861ED1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7.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В информационных терминалах (киосках) либо на информационных стендах  размещаются сведения о графике (режиме) работы учреждения (органа местного самоуправления),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BE2DFB" w:rsidRPr="00ED3DA2" w:rsidRDefault="00861ED1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8. </w:t>
      </w:r>
      <w:r w:rsidR="00BE2DFB"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9.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учреждения (органа местного самоуправления). 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10. При наличии на территории, прилегающей к местонахождению  учреждения (органа местного самоуправления),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11.  В учреждении (органе местного самоуправления) обеспечивается: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на объект </w:t>
      </w:r>
      <w:proofErr w:type="spellStart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сурдопереводчика</w:t>
      </w:r>
      <w:proofErr w:type="spellEnd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proofErr w:type="spellStart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тифлосурдопереводчика</w:t>
      </w:r>
      <w:proofErr w:type="spellEnd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;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сопровождение инвалидов, имеющих стойкие нарушения функции зрения и самостоятельного передвижения по территории учреждения (органа местного самоуправления);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допуск собаки – проводника  при наличии документа, подтверждающего ее специальное обучение, выданного по форме и в порядке, </w:t>
      </w:r>
      <w:proofErr w:type="gramStart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установленных</w:t>
      </w:r>
      <w:proofErr w:type="gramEnd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социальной защиты населения;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BE2DFB" w:rsidRPr="00ED3DA2" w:rsidRDefault="00BE2DFB" w:rsidP="00ED3DA2">
      <w:pPr>
        <w:tabs>
          <w:tab w:val="left" w:pos="-360"/>
          <w:tab w:val="left" w:pos="1185"/>
        </w:tabs>
        <w:autoSpaceDE w:val="0"/>
        <w:autoSpaceDN w:val="0"/>
        <w:adjustRightInd w:val="0"/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Услуги диспетчерской службы для инвалидов по слуху предоставляет оператор – </w:t>
      </w:r>
      <w:proofErr w:type="spellStart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сурдопереводчик</w:t>
      </w:r>
      <w:proofErr w:type="spellEnd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 Красноярского регионального отделения Общероссийской общественной организации инвалидов «Всероссийское общество глухих», который располагается по адресу: </w:t>
      </w:r>
      <w:proofErr w:type="gramStart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г</w:t>
      </w:r>
      <w:proofErr w:type="gramEnd"/>
      <w:r w:rsidRPr="00ED3DA2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. Красноярск, ул. Карла Маркса, д. 40 (второй этаж).»</w:t>
      </w:r>
    </w:p>
    <w:p w:rsidR="00FA25DA" w:rsidRPr="00ED3DA2" w:rsidRDefault="00FA25DA" w:rsidP="00ED3DA2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25DA" w:rsidRPr="00ED3DA2" w:rsidRDefault="00FA25DA" w:rsidP="00ED3DA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III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61ED1"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СОСТАВ, ПОСЛЕДОВАТЕЛЬНОСТЬ И СРОКИ </w:t>
      </w:r>
      <w:proofErr w:type="gramStart"/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ВЫПОЛНЕНИЯ  АДМИНИСТРАТИВН</w:t>
      </w:r>
      <w:r w:rsidR="00861ED1" w:rsidRPr="00ED3DA2">
        <w:rPr>
          <w:rFonts w:ascii="Times New Roman" w:hAnsi="Times New Roman" w:cs="Times New Roman"/>
          <w:b/>
          <w:sz w:val="24"/>
          <w:szCs w:val="24"/>
          <w:lang w:val="ru-RU"/>
        </w:rPr>
        <w:t>ЫХ</w:t>
      </w:r>
      <w:proofErr w:type="gramEnd"/>
      <w:r w:rsidR="00861ED1"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ПРОЦЕДУР</w:t>
      </w:r>
    </w:p>
    <w:p w:rsidR="00FA25DA" w:rsidRPr="00ED3DA2" w:rsidRDefault="000607B6" w:rsidP="00ED3DA2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3.1. </w:t>
      </w:r>
      <w:r w:rsidR="003C1958" w:rsidRPr="00ED3DA2">
        <w:rPr>
          <w:rFonts w:ascii="Times New Roman" w:hAnsi="Times New Roman" w:cs="Times New Roman"/>
          <w:b/>
          <w:sz w:val="24"/>
          <w:szCs w:val="24"/>
          <w:lang w:val="ru-RU"/>
        </w:rPr>
        <w:t>Предоставление муниципальной</w:t>
      </w:r>
      <w:r w:rsidR="00FA25DA"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услуги включает в себя следующие административные процедуры: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а) прием запроса;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б) принятие решения о предоставлении муниципальной  услуги либо об отказе в предоставлении муниципальной  услуги;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в) поиск запрашиваемой заявителем информации в списке;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г) подготовка выписки из списка с сопроводительным письмом или информационного письма для предоставления заявителю.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3.2.Прием запроса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Основанием для начала процедуры предоставления муниципальной  услуги является получение письменного  запроса, заинтересованного лица, направленного в администрацию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о предоставлении муниципальной услуги. 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         В запросе указывается Ф.И.О.  место жительства, дата постановки на учет. 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        Запрос, поступивший в администрацию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в порядке делопроизводства (далее - в установленном порядке) и направляется специалисту по учету, распределению   жилой площади. 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3.3.Принятие решения о предоставлении муниципальной услуги либо об отказе в предоставлении муниципальной  услуги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  по учету, распределению жилой площади, проверяет поступивший запрос на предмет отсутствия оснований для отказа в предоставлении муниципальной  услуги.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В случае если основания для отказа в предоставлении муниципальной услуги имеются, специалист  по учету, распределению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и приватизации жилой площади,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готовит письмо заявителю об отказе в предоставлении муниципальной  услуги (далее - информационное письмо).  Информационное письмо должно содержать причины отказа в предоставлении муниципальной  услуги в соответствии  с настоящим  регламентом.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Информационное письмо передается  специалистом администрации, уполномоченным принимать документы, на подпись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руководителю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подписывает информационное письмо, которое после регистрации в установленном порядке передается для направления почтовым отправлением заявителю.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В случае отсутствия оснований для отказа в предоставлении муниципальной  услуги  специалист администрации, уполномоченный принимать документы, передает запрос специалисту по учету  жилой площади, уполномоченному предоставлять информацию, для поиска запрашиваемой информации в списке.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3.4.Поиск запрашиваемой заявителем информации в списке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Основанием для начала процедуры поиска запрашиваемой заявителем информации в списке является получение запроса специалистом, уполномоченным предоставлять информацию.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Специалист, уполномоченный предоставлять информацию, получивший запрос, осуществляет поиск запрашиваемой заявителем информации в списке.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b/>
          <w:sz w:val="24"/>
          <w:szCs w:val="24"/>
          <w:lang w:val="ru-RU"/>
        </w:rPr>
        <w:t>3.5.Подготовка выписки из списка с сопроводительным письмом или информационного письма заявителю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>В случае наличия запрашиваемой информации в списке специалист, уполномоченный предоставлять информацию, осуществляет подготовку выписки из списка с сопроводительным письмом.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Специалист, уполномоченный предоставлять информацию, передает выписку из списка с сопроводительным письмом на подпись 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руководителю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подписывает выписку из списка и сопроводительное письмо.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Специалист, уполномоченный предоставлять информацию, </w:t>
      </w:r>
      <w:r w:rsidR="000607B6"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передает подписанные документы </w:t>
      </w:r>
      <w:r w:rsidRPr="00ED3DA2">
        <w:rPr>
          <w:rFonts w:ascii="Times New Roman" w:hAnsi="Times New Roman" w:cs="Times New Roman"/>
          <w:sz w:val="24"/>
          <w:szCs w:val="24"/>
          <w:lang w:val="ru-RU"/>
        </w:rPr>
        <w:t>для регистрации и направления почтовым отправлением заявителю в установленном порядке.</w:t>
      </w:r>
    </w:p>
    <w:p w:rsidR="003C1958" w:rsidRPr="00ED3DA2" w:rsidRDefault="003C1958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3DA2">
        <w:rPr>
          <w:rFonts w:ascii="Times New Roman" w:hAnsi="Times New Roman" w:cs="Times New Roman"/>
          <w:sz w:val="24"/>
          <w:szCs w:val="24"/>
          <w:lang w:val="ru-RU"/>
        </w:rPr>
        <w:t xml:space="preserve"> В случае отсутствия запрашиваемой информации в списке специалист, уполномоченный предоставлять информацию, готовит также информационное письмо заявителю.</w:t>
      </w:r>
    </w:p>
    <w:p w:rsidR="007F2891" w:rsidRPr="00ED3DA2" w:rsidRDefault="007F2891" w:rsidP="00ED3D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1958" w:rsidRPr="00ED3DA2" w:rsidRDefault="003C1958" w:rsidP="00ED3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IV. ПОРЯДОК И ФОРМЫ КОНТРОЛЯ</w:t>
      </w:r>
    </w:p>
    <w:p w:rsidR="003C1958" w:rsidRPr="00ED3DA2" w:rsidRDefault="003C1958" w:rsidP="00ED3D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ED3DA2">
        <w:rPr>
          <w:rFonts w:ascii="Times New Roman" w:hAnsi="Times New Roman" w:cs="Times New Roman"/>
          <w:sz w:val="24"/>
          <w:szCs w:val="24"/>
        </w:rPr>
        <w:t>Контроль, за</w:t>
      </w:r>
      <w:proofErr w:type="gramEnd"/>
      <w:r w:rsidRPr="00ED3DA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 по учету, распределению и приватизации жилой площади. 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4.2. Текущий контроль осуществляется заместителем </w:t>
      </w:r>
      <w:r w:rsidR="007F2891" w:rsidRPr="00ED3DA2">
        <w:rPr>
          <w:rFonts w:ascii="Times New Roman" w:hAnsi="Times New Roman" w:cs="Times New Roman"/>
          <w:sz w:val="24"/>
          <w:szCs w:val="24"/>
        </w:rPr>
        <w:t>руководителя</w:t>
      </w:r>
      <w:r w:rsidRPr="00ED3DA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7F2891" w:rsidRPr="00ED3DA2">
        <w:rPr>
          <w:rFonts w:ascii="Times New Roman" w:hAnsi="Times New Roman" w:cs="Times New Roman"/>
          <w:sz w:val="24"/>
          <w:szCs w:val="24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</w:rPr>
        <w:t>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4.3. Ответственность должностного лица за организацию работы по представлению муниципальной услуги закрепляется в должностной инструкции должностного лица.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4.4. Контроль осуществляется путем проведения проверок соблюдения и исполнения специалистом  по учету, распределению и приватизации жилой площади требования законодательства. 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4.5.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V. ПОРЯДОК ОБЖАЛОВАНИЯ ДЕЙСТВИЙ (БЕЗДЕЙСТВИЯ)</w:t>
      </w:r>
    </w:p>
    <w:p w:rsidR="003C1958" w:rsidRPr="00ED3DA2" w:rsidRDefault="003C1958" w:rsidP="00ED3DA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DA2">
        <w:rPr>
          <w:rFonts w:ascii="Times New Roman" w:hAnsi="Times New Roman" w:cs="Times New Roman"/>
          <w:b/>
          <w:sz w:val="24"/>
          <w:szCs w:val="24"/>
        </w:rPr>
        <w:t>ДОЛЖНОСТНОГО ЛИЦА, А ТАКЖЕ ПРИНИМАЕМОГО ИМ РЕШЕНИЯ</w:t>
      </w:r>
      <w:r w:rsidR="000607B6" w:rsidRPr="00ED3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DA2">
        <w:rPr>
          <w:rFonts w:ascii="Times New Roman" w:hAnsi="Times New Roman" w:cs="Times New Roman"/>
          <w:b/>
          <w:sz w:val="24"/>
          <w:szCs w:val="24"/>
        </w:rPr>
        <w:t>ПРИ ПРЕДОСТАВЛЕНИИ МУНИЦИПАЛЬНОЙ УСЛУГИ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5.1.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5.2. В досудебном порядке граждане могут обжаловать действия или бездействие специалиста по учету, распределению и приватизации жилой площади, обратившись  к  </w:t>
      </w:r>
      <w:r w:rsidR="007F2891" w:rsidRPr="00ED3DA2">
        <w:rPr>
          <w:rFonts w:ascii="Times New Roman" w:hAnsi="Times New Roman" w:cs="Times New Roman"/>
          <w:sz w:val="24"/>
          <w:szCs w:val="24"/>
        </w:rPr>
        <w:t>руководителю</w:t>
      </w:r>
      <w:r w:rsidRPr="00ED3DA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7F2891" w:rsidRPr="00ED3DA2">
        <w:rPr>
          <w:rFonts w:ascii="Times New Roman" w:hAnsi="Times New Roman" w:cs="Times New Roman"/>
          <w:sz w:val="24"/>
          <w:szCs w:val="24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</w:rPr>
        <w:t>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lastRenderedPageBreak/>
        <w:t xml:space="preserve">5.3. Граждане имеют право обратиться к </w:t>
      </w:r>
      <w:r w:rsidR="007F2891" w:rsidRPr="00ED3DA2">
        <w:rPr>
          <w:rFonts w:ascii="Times New Roman" w:hAnsi="Times New Roman" w:cs="Times New Roman"/>
          <w:sz w:val="24"/>
          <w:szCs w:val="24"/>
        </w:rPr>
        <w:t>руководителю</w:t>
      </w:r>
      <w:r w:rsidRPr="00ED3DA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7F2891" w:rsidRPr="00ED3DA2">
        <w:rPr>
          <w:rFonts w:ascii="Times New Roman" w:hAnsi="Times New Roman" w:cs="Times New Roman"/>
          <w:sz w:val="24"/>
          <w:szCs w:val="24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</w:rPr>
        <w:t xml:space="preserve">  лично (устно) или направить письменное обращение.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5.4. </w:t>
      </w:r>
      <w:r w:rsidR="007F2891" w:rsidRPr="00ED3DA2">
        <w:rPr>
          <w:rFonts w:ascii="Times New Roman" w:hAnsi="Times New Roman" w:cs="Times New Roman"/>
          <w:sz w:val="24"/>
          <w:szCs w:val="24"/>
        </w:rPr>
        <w:t>Руководитель</w:t>
      </w:r>
      <w:r w:rsidRPr="00ED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F2891" w:rsidRPr="00ED3DA2">
        <w:rPr>
          <w:rFonts w:ascii="Times New Roman" w:hAnsi="Times New Roman" w:cs="Times New Roman"/>
          <w:sz w:val="24"/>
          <w:szCs w:val="24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</w:rPr>
        <w:t xml:space="preserve">   проводит личный прием граждан.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5.5.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5.6. Дополнительно в письменном обращении могут быть указано: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5.7. По результатам рассмотрения обращения к </w:t>
      </w:r>
      <w:r w:rsidR="007F2891" w:rsidRPr="00ED3DA2">
        <w:rPr>
          <w:rFonts w:ascii="Times New Roman" w:hAnsi="Times New Roman" w:cs="Times New Roman"/>
          <w:sz w:val="24"/>
          <w:szCs w:val="24"/>
        </w:rPr>
        <w:t>руководителю</w:t>
      </w:r>
      <w:r w:rsidRPr="00ED3D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F2891" w:rsidRPr="00ED3DA2">
        <w:rPr>
          <w:rFonts w:ascii="Times New Roman" w:hAnsi="Times New Roman" w:cs="Times New Roman"/>
          <w:sz w:val="24"/>
          <w:szCs w:val="24"/>
        </w:rPr>
        <w:t>сельсовета</w:t>
      </w:r>
      <w:r w:rsidRPr="00ED3DA2">
        <w:rPr>
          <w:rFonts w:ascii="Times New Roman" w:hAnsi="Times New Roman" w:cs="Times New Roman"/>
          <w:sz w:val="24"/>
          <w:szCs w:val="24"/>
        </w:rPr>
        <w:t xml:space="preserve">  принимается решение об удовлетворении требований заявителя либо об отказе в их удовлетворении.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5.8. Письменный ответ, содержащий результаты рассмотрения письменного обращения, направляется гражданину.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>5.9.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действующим законодательством 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D3DA2">
        <w:rPr>
          <w:rFonts w:ascii="Times New Roman" w:hAnsi="Times New Roman" w:cs="Times New Roman"/>
          <w:sz w:val="24"/>
          <w:szCs w:val="24"/>
        </w:rPr>
        <w:t xml:space="preserve">5.10. Если в письменном обращении не </w:t>
      </w:r>
      <w:proofErr w:type="gramStart"/>
      <w:r w:rsidRPr="00ED3DA2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ED3DA2">
        <w:rPr>
          <w:rFonts w:ascii="Times New Roman" w:hAnsi="Times New Roman" w:cs="Times New Roman"/>
          <w:sz w:val="24"/>
          <w:szCs w:val="24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 если в указанном обращении содержатся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1958" w:rsidRPr="00ED3DA2" w:rsidRDefault="003C1958" w:rsidP="00ED3D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54AC" w:rsidRPr="00F570D0" w:rsidRDefault="006C54AC" w:rsidP="006C54AC">
      <w:pPr>
        <w:pStyle w:val="a9"/>
        <w:jc w:val="right"/>
        <w:rPr>
          <w:b/>
          <w:sz w:val="24"/>
          <w:szCs w:val="24"/>
          <w:lang w:val="ru-RU"/>
        </w:rPr>
      </w:pPr>
    </w:p>
    <w:sectPr w:rsidR="006C54AC" w:rsidRPr="00F570D0" w:rsidSect="000607B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3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84D"/>
    <w:rsid w:val="00021810"/>
    <w:rsid w:val="000426A1"/>
    <w:rsid w:val="000607B6"/>
    <w:rsid w:val="00096217"/>
    <w:rsid w:val="00102233"/>
    <w:rsid w:val="00130653"/>
    <w:rsid w:val="00153451"/>
    <w:rsid w:val="00153823"/>
    <w:rsid w:val="0017073A"/>
    <w:rsid w:val="001A106C"/>
    <w:rsid w:val="001D19AE"/>
    <w:rsid w:val="002160B9"/>
    <w:rsid w:val="002271D2"/>
    <w:rsid w:val="002A33D0"/>
    <w:rsid w:val="002B4113"/>
    <w:rsid w:val="002C4958"/>
    <w:rsid w:val="002C5B7D"/>
    <w:rsid w:val="002F2581"/>
    <w:rsid w:val="003006E5"/>
    <w:rsid w:val="00380EB3"/>
    <w:rsid w:val="003C0AF6"/>
    <w:rsid w:val="003C1958"/>
    <w:rsid w:val="003D3EBD"/>
    <w:rsid w:val="004704C3"/>
    <w:rsid w:val="004773C5"/>
    <w:rsid w:val="00487944"/>
    <w:rsid w:val="004B720E"/>
    <w:rsid w:val="00531DC4"/>
    <w:rsid w:val="00544BD8"/>
    <w:rsid w:val="00545383"/>
    <w:rsid w:val="0058329D"/>
    <w:rsid w:val="005A65F3"/>
    <w:rsid w:val="005C5B19"/>
    <w:rsid w:val="00622A97"/>
    <w:rsid w:val="006310F4"/>
    <w:rsid w:val="00672251"/>
    <w:rsid w:val="00681777"/>
    <w:rsid w:val="006C29ED"/>
    <w:rsid w:val="006C3279"/>
    <w:rsid w:val="006C54AC"/>
    <w:rsid w:val="00710ED4"/>
    <w:rsid w:val="007D33EC"/>
    <w:rsid w:val="007F2891"/>
    <w:rsid w:val="008145A2"/>
    <w:rsid w:val="008446CE"/>
    <w:rsid w:val="00861ED1"/>
    <w:rsid w:val="00910579"/>
    <w:rsid w:val="00A533DB"/>
    <w:rsid w:val="00AA484D"/>
    <w:rsid w:val="00AD6D1C"/>
    <w:rsid w:val="00B029A9"/>
    <w:rsid w:val="00B177A3"/>
    <w:rsid w:val="00BB0B60"/>
    <w:rsid w:val="00BE2DFB"/>
    <w:rsid w:val="00C94130"/>
    <w:rsid w:val="00CC227F"/>
    <w:rsid w:val="00CF1346"/>
    <w:rsid w:val="00CF5496"/>
    <w:rsid w:val="00D27489"/>
    <w:rsid w:val="00DB20DA"/>
    <w:rsid w:val="00DC1D49"/>
    <w:rsid w:val="00E423B4"/>
    <w:rsid w:val="00E53A7A"/>
    <w:rsid w:val="00E64DE4"/>
    <w:rsid w:val="00E774CD"/>
    <w:rsid w:val="00ED0ADD"/>
    <w:rsid w:val="00ED3DA2"/>
    <w:rsid w:val="00F03E0D"/>
    <w:rsid w:val="00F04A15"/>
    <w:rsid w:val="00F34ABB"/>
    <w:rsid w:val="00F3520F"/>
    <w:rsid w:val="00F570D0"/>
    <w:rsid w:val="00FA25DA"/>
    <w:rsid w:val="00FA6D0B"/>
    <w:rsid w:val="00FD3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84D"/>
  </w:style>
  <w:style w:type="paragraph" w:styleId="1">
    <w:name w:val="heading 1"/>
    <w:basedOn w:val="a"/>
    <w:next w:val="a"/>
    <w:link w:val="10"/>
    <w:uiPriority w:val="9"/>
    <w:qFormat/>
    <w:rsid w:val="00AA48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8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48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48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8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8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8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8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8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48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48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484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A48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A48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A484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A484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48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A48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A48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A48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A48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A484D"/>
    <w:rPr>
      <w:b/>
      <w:bCs/>
    </w:rPr>
  </w:style>
  <w:style w:type="character" w:styleId="a8">
    <w:name w:val="Emphasis"/>
    <w:uiPriority w:val="20"/>
    <w:qFormat/>
    <w:rsid w:val="00AA48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A484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A4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484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484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A48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A484D"/>
    <w:rPr>
      <w:b/>
      <w:bCs/>
      <w:i/>
      <w:iCs/>
    </w:rPr>
  </w:style>
  <w:style w:type="character" w:styleId="ad">
    <w:name w:val="Subtle Emphasis"/>
    <w:uiPriority w:val="19"/>
    <w:qFormat/>
    <w:rsid w:val="00AA484D"/>
    <w:rPr>
      <w:i/>
      <w:iCs/>
    </w:rPr>
  </w:style>
  <w:style w:type="character" w:styleId="ae">
    <w:name w:val="Intense Emphasis"/>
    <w:uiPriority w:val="21"/>
    <w:qFormat/>
    <w:rsid w:val="00AA484D"/>
    <w:rPr>
      <w:b/>
      <w:bCs/>
    </w:rPr>
  </w:style>
  <w:style w:type="character" w:styleId="af">
    <w:name w:val="Subtle Reference"/>
    <w:uiPriority w:val="31"/>
    <w:qFormat/>
    <w:rsid w:val="00AA484D"/>
    <w:rPr>
      <w:smallCaps/>
    </w:rPr>
  </w:style>
  <w:style w:type="character" w:styleId="af0">
    <w:name w:val="Intense Reference"/>
    <w:uiPriority w:val="32"/>
    <w:qFormat/>
    <w:rsid w:val="00AA484D"/>
    <w:rPr>
      <w:smallCaps/>
      <w:spacing w:val="5"/>
      <w:u w:val="single"/>
    </w:rPr>
  </w:style>
  <w:style w:type="character" w:styleId="af1">
    <w:name w:val="Book Title"/>
    <w:uiPriority w:val="33"/>
    <w:qFormat/>
    <w:rsid w:val="00AA484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484D"/>
    <w:pPr>
      <w:outlineLvl w:val="9"/>
    </w:pPr>
  </w:style>
  <w:style w:type="table" w:styleId="af3">
    <w:name w:val="Table Grid"/>
    <w:basedOn w:val="a1"/>
    <w:uiPriority w:val="59"/>
    <w:rsid w:val="00672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096217"/>
    <w:rPr>
      <w:color w:val="0000FF" w:themeColor="hyperlink"/>
      <w:u w:val="single"/>
    </w:rPr>
  </w:style>
  <w:style w:type="paragraph" w:customStyle="1" w:styleId="11">
    <w:name w:val="Без интервала1"/>
    <w:basedOn w:val="a"/>
    <w:rsid w:val="00FA25DA"/>
    <w:pPr>
      <w:suppressAutoHyphens/>
    </w:pPr>
    <w:rPr>
      <w:rFonts w:ascii="Times New Roman" w:eastAsia="Arial Unicode MS" w:hAnsi="Times New Roman" w:cs="font123"/>
      <w:kern w:val="1"/>
    </w:rPr>
  </w:style>
  <w:style w:type="paragraph" w:customStyle="1" w:styleId="ConsPlusNormal">
    <w:name w:val="ConsPlusNormal"/>
    <w:rsid w:val="00FA25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2">
    <w:name w:val="марк список 1"/>
    <w:basedOn w:val="a"/>
    <w:rsid w:val="00FA25DA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customStyle="1" w:styleId="13">
    <w:name w:val="нум список 1"/>
    <w:basedOn w:val="12"/>
    <w:rsid w:val="00FA25DA"/>
  </w:style>
  <w:style w:type="paragraph" w:customStyle="1" w:styleId="14">
    <w:name w:val="Абзац списка1"/>
    <w:basedOn w:val="a"/>
    <w:rsid w:val="00681777"/>
    <w:pPr>
      <w:ind w:left="720"/>
    </w:pPr>
    <w:rPr>
      <w:rFonts w:ascii="Calibri" w:eastAsia="Times New Roman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BD67-B71F-4FA3-9702-35501EE5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Никольского с/совета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ADMIN</cp:lastModifiedBy>
  <cp:revision>5</cp:revision>
  <cp:lastPrinted>2017-02-07T04:09:00Z</cp:lastPrinted>
  <dcterms:created xsi:type="dcterms:W3CDTF">2017-02-06T08:02:00Z</dcterms:created>
  <dcterms:modified xsi:type="dcterms:W3CDTF">2017-02-07T04:11:00Z</dcterms:modified>
</cp:coreProperties>
</file>