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00" w:rsidRPr="00122342" w:rsidRDefault="00FB6100" w:rsidP="00FB6100">
      <w:pPr>
        <w:jc w:val="center"/>
        <w:rPr>
          <w:b/>
        </w:rPr>
      </w:pPr>
      <w:r w:rsidRPr="00122342">
        <w:rPr>
          <w:b/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100" w:rsidRPr="00122342" w:rsidRDefault="00FB6100" w:rsidP="00FB6100">
      <w:pPr>
        <w:pStyle w:val="1"/>
        <w:spacing w:line="240" w:lineRule="auto"/>
        <w:rPr>
          <w:b w:val="0"/>
          <w:spacing w:val="20"/>
          <w:sz w:val="28"/>
          <w:szCs w:val="28"/>
        </w:rPr>
      </w:pPr>
      <w:r w:rsidRPr="00122342">
        <w:rPr>
          <w:b w:val="0"/>
          <w:spacing w:val="20"/>
          <w:sz w:val="28"/>
          <w:szCs w:val="28"/>
        </w:rPr>
        <w:t xml:space="preserve"> </w:t>
      </w:r>
    </w:p>
    <w:p w:rsidR="00FB6100" w:rsidRPr="00122342" w:rsidRDefault="00FB6100" w:rsidP="00FB6100">
      <w:pPr>
        <w:contextualSpacing/>
        <w:jc w:val="center"/>
        <w:rPr>
          <w:b/>
        </w:rPr>
      </w:pPr>
      <w:r w:rsidRPr="00122342">
        <w:rPr>
          <w:b/>
        </w:rPr>
        <w:t xml:space="preserve"> СОВЕТ ДЕПУТАТОВ</w:t>
      </w:r>
    </w:p>
    <w:p w:rsidR="00FB6100" w:rsidRPr="00122342" w:rsidRDefault="00FB6100" w:rsidP="00FB6100">
      <w:pPr>
        <w:contextualSpacing/>
        <w:jc w:val="center"/>
        <w:rPr>
          <w:b/>
        </w:rPr>
      </w:pPr>
      <w:r>
        <w:rPr>
          <w:b/>
        </w:rPr>
        <w:t>сельсовета</w:t>
      </w:r>
      <w:r w:rsidRPr="00122342">
        <w:rPr>
          <w:b/>
        </w:rPr>
        <w:t xml:space="preserve"> ПАМЯТИ 13 БОРЦОВ</w:t>
      </w:r>
    </w:p>
    <w:p w:rsidR="00FB6100" w:rsidRPr="00122342" w:rsidRDefault="00FB6100" w:rsidP="00FB6100">
      <w:pPr>
        <w:contextualSpacing/>
        <w:jc w:val="center"/>
        <w:rPr>
          <w:b/>
        </w:rPr>
      </w:pPr>
      <w:r w:rsidRPr="00122342">
        <w:rPr>
          <w:b/>
        </w:rPr>
        <w:t>Емельяновского района Красноярского края</w:t>
      </w:r>
    </w:p>
    <w:p w:rsidR="00FB6100" w:rsidRPr="00122342" w:rsidRDefault="00FB6100" w:rsidP="00FB6100"/>
    <w:p w:rsidR="00FB6100" w:rsidRPr="00122342" w:rsidRDefault="00FB6100" w:rsidP="00FB6100">
      <w:pPr>
        <w:jc w:val="center"/>
        <w:rPr>
          <w:b/>
        </w:rPr>
      </w:pPr>
      <w:r w:rsidRPr="00122342">
        <w:rPr>
          <w:b/>
        </w:rPr>
        <w:t>РЕШЕНИЕ</w:t>
      </w:r>
    </w:p>
    <w:p w:rsidR="00FB6100" w:rsidRPr="00AD0FCB" w:rsidRDefault="008354AF" w:rsidP="00FB6100">
      <w:pPr>
        <w:tabs>
          <w:tab w:val="left" w:pos="300"/>
          <w:tab w:val="left" w:pos="3105"/>
          <w:tab w:val="left" w:pos="6540"/>
        </w:tabs>
        <w:jc w:val="both"/>
      </w:pPr>
      <w:r>
        <w:t>06</w:t>
      </w:r>
      <w:r w:rsidR="00FB6100">
        <w:t>.11.2016</w:t>
      </w:r>
      <w:r w:rsidR="00FB6100" w:rsidRPr="00122342">
        <w:t xml:space="preserve">                   </w:t>
      </w:r>
      <w:r w:rsidR="00FB6100">
        <w:t xml:space="preserve">        </w:t>
      </w:r>
      <w:r w:rsidR="00FB6100" w:rsidRPr="00122342">
        <w:t xml:space="preserve">   посёлок Памят</w:t>
      </w:r>
      <w:r w:rsidR="00FB6100">
        <w:t>и 13 Борцов</w:t>
      </w:r>
      <w:r w:rsidR="00FB6100">
        <w:tab/>
        <w:t xml:space="preserve">                        № 41-</w:t>
      </w:r>
      <w:r w:rsidR="00093D59">
        <w:t>14</w:t>
      </w:r>
      <w:r w:rsidR="00905874">
        <w:t>8</w:t>
      </w:r>
      <w:r w:rsidR="00FB6100">
        <w:t>р</w:t>
      </w:r>
    </w:p>
    <w:p w:rsidR="00FB6100" w:rsidRDefault="00FB6100" w:rsidP="00FB6100">
      <w:pPr>
        <w:jc w:val="both"/>
      </w:pPr>
    </w:p>
    <w:p w:rsidR="00FB6100" w:rsidRDefault="00FB6100" w:rsidP="00FB6100">
      <w:r>
        <w:t xml:space="preserve">О передаче  части полномочий   </w:t>
      </w:r>
    </w:p>
    <w:p w:rsidR="00FB6100" w:rsidRDefault="00FB6100" w:rsidP="00FB6100">
      <w:r>
        <w:t xml:space="preserve">по признанию граждан </w:t>
      </w:r>
      <w:proofErr w:type="gramStart"/>
      <w:r>
        <w:t>малоимущими</w:t>
      </w:r>
      <w:proofErr w:type="gramEnd"/>
      <w:r>
        <w:t>.</w:t>
      </w:r>
    </w:p>
    <w:p w:rsidR="00FB6100" w:rsidRDefault="00FB6100" w:rsidP="00FB6100"/>
    <w:p w:rsidR="00FB6100" w:rsidRDefault="00FB6100" w:rsidP="00FB6100">
      <w:pPr>
        <w:jc w:val="both"/>
        <w:rPr>
          <w:bCs/>
        </w:rPr>
      </w:pPr>
      <w:proofErr w:type="gramStart"/>
      <w:r>
        <w:t xml:space="preserve">В соответствии </w:t>
      </w:r>
      <w:r>
        <w:rPr>
          <w:bCs/>
        </w:rPr>
        <w:t xml:space="preserve"> с ч. 4 ст. 15 Федерального закона от06.10.2003г. № 131 ФЗ «Об общих принципах организации местного самоуправления в Российской Федерации», руководствуясь  Уставом  сельсовета Памяти 13 Борцов, в целях  реализации закона Красноярского края от 20.06.2006 года № 19-4833 «О порядке определения размера дохода и стоимости имущества в целях признания граждан малоимущими на</w:t>
      </w:r>
      <w:proofErr w:type="gramEnd"/>
      <w:r>
        <w:rPr>
          <w:bCs/>
        </w:rPr>
        <w:t xml:space="preserve"> территории края» Совет депутатов сельсовета Памяти 13 Борцов РЕШИЛ:</w:t>
      </w:r>
    </w:p>
    <w:p w:rsidR="00FB6100" w:rsidRPr="00840A7E" w:rsidRDefault="00FB6100" w:rsidP="00FB6100">
      <w:pPr>
        <w:pStyle w:val="a3"/>
        <w:numPr>
          <w:ilvl w:val="0"/>
          <w:numId w:val="1"/>
        </w:numPr>
        <w:shd w:val="clear" w:color="auto" w:fill="FFFFFF"/>
        <w:snapToGrid/>
        <w:ind w:left="0" w:firstLine="0"/>
        <w:jc w:val="both"/>
        <w:rPr>
          <w:color w:val="auto"/>
          <w:w w:val="100"/>
        </w:rPr>
      </w:pPr>
      <w:r w:rsidRPr="00840A7E">
        <w:rPr>
          <w:color w:val="auto"/>
          <w:w w:val="100"/>
        </w:rPr>
        <w:t xml:space="preserve">Администрации сельсовета Памяти 13 Борцов передать </w:t>
      </w:r>
      <w:r>
        <w:rPr>
          <w:color w:val="auto"/>
          <w:w w:val="100"/>
        </w:rPr>
        <w:t xml:space="preserve"> администрации Емельяновского района </w:t>
      </w:r>
      <w:r w:rsidRPr="00840A7E">
        <w:rPr>
          <w:color w:val="auto"/>
          <w:w w:val="100"/>
        </w:rPr>
        <w:t xml:space="preserve">часть полномочий по </w:t>
      </w:r>
      <w:r>
        <w:rPr>
          <w:color w:val="auto"/>
          <w:w w:val="100"/>
        </w:rPr>
        <w:t xml:space="preserve"> признанию граждан, зарегистрированных на территории сельсовета Памяти 13 Борцов</w:t>
      </w:r>
      <w:r w:rsidR="00905874">
        <w:rPr>
          <w:color w:val="auto"/>
          <w:w w:val="100"/>
        </w:rPr>
        <w:t xml:space="preserve">, </w:t>
      </w:r>
      <w:r>
        <w:rPr>
          <w:color w:val="auto"/>
          <w:w w:val="100"/>
        </w:rPr>
        <w:t xml:space="preserve"> </w:t>
      </w:r>
      <w:proofErr w:type="gramStart"/>
      <w:r>
        <w:rPr>
          <w:color w:val="auto"/>
          <w:w w:val="100"/>
        </w:rPr>
        <w:t>малоимущими</w:t>
      </w:r>
      <w:proofErr w:type="gramEnd"/>
      <w:r>
        <w:rPr>
          <w:color w:val="auto"/>
          <w:w w:val="100"/>
        </w:rPr>
        <w:t>.</w:t>
      </w:r>
    </w:p>
    <w:p w:rsidR="00FB6100" w:rsidRDefault="00FB6100" w:rsidP="00FB6100">
      <w:pPr>
        <w:pStyle w:val="a3"/>
        <w:numPr>
          <w:ilvl w:val="0"/>
          <w:numId w:val="1"/>
        </w:numPr>
        <w:snapToGrid/>
        <w:ind w:left="0" w:firstLine="360"/>
        <w:jc w:val="both"/>
        <w:rPr>
          <w:bCs/>
        </w:rPr>
      </w:pPr>
      <w:r>
        <w:rPr>
          <w:bCs/>
        </w:rPr>
        <w:t>Администрации сельсовета Памяти 13 Борцов в лице   руководителя администрации  сельсовета Веселовского С.М.  заключить соглашение с администрацией Емельяновского района о передаче ей полномочий, согласно п.1 настоящего решения.</w:t>
      </w:r>
    </w:p>
    <w:p w:rsidR="00FB6100" w:rsidRDefault="00FB6100" w:rsidP="00FB6100">
      <w:pPr>
        <w:pStyle w:val="a3"/>
        <w:numPr>
          <w:ilvl w:val="0"/>
          <w:numId w:val="1"/>
        </w:numPr>
        <w:snapToGrid/>
        <w:ind w:left="0" w:firstLine="360"/>
        <w:jc w:val="both"/>
        <w:rPr>
          <w:bCs/>
        </w:rPr>
      </w:pPr>
      <w:r>
        <w:rPr>
          <w:bCs/>
        </w:rPr>
        <w:t xml:space="preserve">Контроль за исполнением данного решения  возложить на председателя постоянной </w:t>
      </w:r>
      <w:proofErr w:type="gramStart"/>
      <w:r>
        <w:rPr>
          <w:bCs/>
        </w:rPr>
        <w:t>комиссии  Совета депутатов сельсовета Памяти</w:t>
      </w:r>
      <w:proofErr w:type="gramEnd"/>
      <w:r>
        <w:rPr>
          <w:bCs/>
        </w:rPr>
        <w:t xml:space="preserve"> 13 Борцов по   правопорядку, законности и защите прав граждан Снигирева А.Л.</w:t>
      </w:r>
    </w:p>
    <w:p w:rsidR="00FB6100" w:rsidRDefault="00FB6100" w:rsidP="00FB6100">
      <w:pPr>
        <w:pStyle w:val="a3"/>
        <w:numPr>
          <w:ilvl w:val="0"/>
          <w:numId w:val="1"/>
        </w:numPr>
        <w:ind w:left="0" w:firstLine="426"/>
        <w:jc w:val="both"/>
      </w:pPr>
      <w:r>
        <w:t>Решение вступает в силу с момента подписания и подлежит опубликованию в газете «Емельяновские веси».</w:t>
      </w:r>
    </w:p>
    <w:p w:rsidR="00FB6100" w:rsidRDefault="00FB6100" w:rsidP="00FB6100">
      <w:pPr>
        <w:pStyle w:val="a3"/>
        <w:snapToGrid/>
        <w:ind w:left="0" w:firstLine="426"/>
        <w:rPr>
          <w:bCs/>
        </w:rPr>
      </w:pPr>
    </w:p>
    <w:p w:rsidR="00FB6100" w:rsidRDefault="00FB6100" w:rsidP="00FB6100">
      <w:pPr>
        <w:ind w:firstLine="426"/>
        <w:rPr>
          <w:bCs/>
        </w:rPr>
      </w:pPr>
    </w:p>
    <w:p w:rsidR="00FB6100" w:rsidRDefault="00FB6100" w:rsidP="00FB6100">
      <w:pPr>
        <w:rPr>
          <w:bCs/>
        </w:rPr>
      </w:pPr>
      <w:r>
        <w:rPr>
          <w:bCs/>
        </w:rPr>
        <w:t xml:space="preserve">Глава сельсовета – </w:t>
      </w:r>
    </w:p>
    <w:p w:rsidR="00FB6100" w:rsidRPr="00C920E7" w:rsidRDefault="00FB6100" w:rsidP="00FB6100">
      <w:pPr>
        <w:rPr>
          <w:bCs/>
        </w:rPr>
      </w:pPr>
      <w:r>
        <w:rPr>
          <w:bCs/>
        </w:rPr>
        <w:t>Председатель Совета депутатов                                                                       Е.В.Елисеева</w:t>
      </w:r>
    </w:p>
    <w:p w:rsidR="00FB6100" w:rsidRDefault="00FB6100" w:rsidP="00FB6100">
      <w:pPr>
        <w:rPr>
          <w:bCs/>
        </w:rPr>
      </w:pPr>
    </w:p>
    <w:p w:rsidR="00FB6100" w:rsidRDefault="00FB6100" w:rsidP="00FB6100"/>
    <w:p w:rsidR="005B7651" w:rsidRDefault="008354AF"/>
    <w:sectPr w:rsidR="005B7651" w:rsidSect="00DC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62D6C"/>
    <w:multiLevelType w:val="hybridMultilevel"/>
    <w:tmpl w:val="6EF08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100"/>
    <w:rsid w:val="00093D59"/>
    <w:rsid w:val="0014773A"/>
    <w:rsid w:val="001848DA"/>
    <w:rsid w:val="0026795C"/>
    <w:rsid w:val="00287238"/>
    <w:rsid w:val="004D7B38"/>
    <w:rsid w:val="005B5AFA"/>
    <w:rsid w:val="005E6026"/>
    <w:rsid w:val="008354AF"/>
    <w:rsid w:val="00905874"/>
    <w:rsid w:val="00B75A65"/>
    <w:rsid w:val="00BE1AF6"/>
    <w:rsid w:val="00CE6929"/>
    <w:rsid w:val="00DC5679"/>
    <w:rsid w:val="00F06BE5"/>
    <w:rsid w:val="00FB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00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B6100"/>
    <w:pPr>
      <w:keepNext/>
      <w:widowControl w:val="0"/>
      <w:snapToGrid/>
      <w:spacing w:line="218" w:lineRule="auto"/>
      <w:outlineLvl w:val="0"/>
    </w:pPr>
    <w:rPr>
      <w:b/>
      <w:color w:val="auto"/>
      <w:w w:val="1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1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B61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1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100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1353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cp:lastPrinted>2016-11-02T01:35:00Z</cp:lastPrinted>
  <dcterms:created xsi:type="dcterms:W3CDTF">2016-10-03T09:19:00Z</dcterms:created>
  <dcterms:modified xsi:type="dcterms:W3CDTF">2016-11-03T01:22:00Z</dcterms:modified>
</cp:coreProperties>
</file>